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56C814" w14:textId="3786F398" w:rsidR="00BA5847" w:rsidRPr="00933370" w:rsidRDefault="00BA5847" w:rsidP="00BA5847">
      <w:pPr>
        <w:pStyle w:val="Heading1"/>
        <w:spacing w:after="120" w:line="276" w:lineRule="auto"/>
        <w:jc w:val="both"/>
        <w:rPr>
          <w:rFonts w:ascii="GHEA Grapalat" w:eastAsia="GHEA Grapalat" w:hAnsi="GHEA Grapalat" w:cs="GHEA Grapalat"/>
          <w:sz w:val="20"/>
          <w:szCs w:val="20"/>
          <w:lang w:val="en-US"/>
        </w:rPr>
      </w:pPr>
      <w:bookmarkStart w:id="0" w:name="_heading=h.gjdgxs" w:colFirst="0" w:colLast="0"/>
      <w:bookmarkStart w:id="1" w:name="_Toc97559358"/>
      <w:bookmarkEnd w:id="0"/>
      <w:r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ՀԱՎԵԼՎԱԾ </w:t>
      </w:r>
      <w:r w:rsidRPr="00AE1934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I. </w:t>
      </w:r>
      <w:r w:rsidRPr="00BA5847">
        <w:rPr>
          <w:rFonts w:ascii="GHEA Grapalat" w:eastAsia="GHEA Grapalat" w:hAnsi="GHEA Grapalat" w:cs="GHEA Grapalat"/>
          <w:sz w:val="20"/>
          <w:szCs w:val="20"/>
          <w:lang w:val="hy-AM"/>
        </w:rPr>
        <w:t>ՀԱՆՔԱՅԻՆ ՋՐԵՐԻ ԱՐԴՅՈՒՆԱՀԱՆՄԱՆ ՈԼՈՐՏ</w:t>
      </w:r>
      <w:bookmarkEnd w:id="1"/>
    </w:p>
    <w:sdt>
      <w:sdtPr>
        <w:rPr>
          <w:rFonts w:ascii="GHEA Grapalat" w:eastAsia="Calibri" w:hAnsi="GHEA Grapalat" w:cs="Calibri"/>
          <w:b/>
          <w:bCs/>
          <w:color w:val="7030A0"/>
          <w:sz w:val="20"/>
          <w:szCs w:val="20"/>
          <w:lang w:val="hy-AM"/>
        </w:rPr>
        <w:id w:val="310368789"/>
        <w:docPartObj>
          <w:docPartGallery w:val="Table of Contents"/>
          <w:docPartUnique/>
        </w:docPartObj>
      </w:sdtPr>
      <w:sdtEndPr>
        <w:rPr>
          <w:rFonts w:eastAsiaTheme="minorHAnsi" w:cstheme="minorBidi"/>
          <w:noProof/>
          <w:color w:val="auto"/>
          <w:sz w:val="22"/>
          <w:szCs w:val="22"/>
          <w:lang w:val="en-US"/>
        </w:rPr>
      </w:sdtEndPr>
      <w:sdtContent>
        <w:p w14:paraId="3C91D43B" w14:textId="182A6767" w:rsidR="00FE3715" w:rsidRPr="008C3719" w:rsidRDefault="00FE3715" w:rsidP="008C3719">
          <w:pPr>
            <w:pStyle w:val="TOCHeading"/>
            <w:jc w:val="both"/>
            <w:rPr>
              <w:rFonts w:ascii="GHEA Grapalat" w:hAnsi="GHEA Grapalat"/>
              <w:b/>
              <w:bCs/>
              <w:noProof/>
              <w:color w:val="7030A0"/>
              <w:sz w:val="20"/>
              <w:szCs w:val="20"/>
              <w:lang w:val="hy-AM"/>
            </w:rPr>
          </w:pPr>
          <w:r w:rsidRPr="00AE1934">
            <w:rPr>
              <w:rFonts w:ascii="GHEA Grapalat" w:hAnsi="GHEA Grapalat"/>
              <w:b/>
              <w:bCs/>
              <w:color w:val="7030A0"/>
              <w:sz w:val="20"/>
              <w:szCs w:val="20"/>
              <w:lang w:val="hy-AM"/>
            </w:rPr>
            <w:t>Բովանդակություն</w:t>
          </w:r>
          <w:r w:rsidRPr="00AE1934">
            <w:rPr>
              <w:rFonts w:ascii="GHEA Grapalat" w:hAnsi="GHEA Grapalat"/>
              <w:b/>
              <w:bCs/>
              <w:sz w:val="20"/>
              <w:szCs w:val="20"/>
            </w:rPr>
            <w:fldChar w:fldCharType="begin"/>
          </w:r>
          <w:r w:rsidRPr="00AE1934">
            <w:rPr>
              <w:rFonts w:ascii="GHEA Grapalat" w:hAnsi="GHEA Grapalat"/>
              <w:sz w:val="20"/>
              <w:szCs w:val="20"/>
            </w:rPr>
            <w:instrText xml:space="preserve"> TOC \o "1-3" \h \z \u </w:instrText>
          </w:r>
          <w:r w:rsidRPr="00AE1934">
            <w:rPr>
              <w:rFonts w:ascii="GHEA Grapalat" w:hAnsi="GHEA Grapalat"/>
              <w:b/>
              <w:bCs/>
              <w:sz w:val="20"/>
              <w:szCs w:val="20"/>
            </w:rPr>
            <w:fldChar w:fldCharType="separate"/>
          </w:r>
        </w:p>
        <w:p w14:paraId="4187B9C5" w14:textId="63987AE2" w:rsidR="00FE3715" w:rsidRPr="008C3719" w:rsidRDefault="00A220CB">
          <w:pPr>
            <w:pStyle w:val="TOC2"/>
            <w:tabs>
              <w:tab w:val="left" w:pos="880"/>
              <w:tab w:val="right" w:leader="dot" w:pos="9350"/>
            </w:tabs>
            <w:rPr>
              <w:rFonts w:ascii="GHEA Grapalat" w:eastAsiaTheme="minorEastAsia" w:hAnsi="GHEA Grapalat" w:cstheme="minorBidi"/>
              <w:b w:val="0"/>
              <w:bCs w:val="0"/>
              <w:noProof/>
              <w:sz w:val="20"/>
              <w:szCs w:val="20"/>
              <w:lang w:val="en-US"/>
            </w:rPr>
          </w:pPr>
          <w:hyperlink w:anchor="_Toc97559359" w:history="1">
            <w:r w:rsidR="00FE3715" w:rsidRPr="008C3719">
              <w:rPr>
                <w:rStyle w:val="Hyperlink"/>
                <w:rFonts w:ascii="GHEA Grapalat" w:eastAsia="GHEA Grapalat" w:hAnsi="GHEA Grapalat" w:cs="GHEA Grapalat"/>
                <w:b w:val="0"/>
                <w:noProof/>
                <w:sz w:val="20"/>
                <w:szCs w:val="20"/>
              </w:rPr>
              <w:t>1.1</w:t>
            </w:r>
            <w:r w:rsidR="00FE3715" w:rsidRPr="008C3719">
              <w:rPr>
                <w:rFonts w:ascii="GHEA Grapalat" w:eastAsiaTheme="minorEastAsia" w:hAnsi="GHEA Grapalat" w:cstheme="minorBidi"/>
                <w:b w:val="0"/>
                <w:bCs w:val="0"/>
                <w:noProof/>
                <w:sz w:val="20"/>
                <w:szCs w:val="20"/>
                <w:lang w:val="en-US"/>
              </w:rPr>
              <w:tab/>
            </w:r>
            <w:r w:rsidR="00FE3715" w:rsidRPr="008C3719">
              <w:rPr>
                <w:rStyle w:val="Hyperlink"/>
                <w:rFonts w:ascii="GHEA Grapalat" w:eastAsia="GHEA Grapalat" w:hAnsi="GHEA Grapalat" w:cs="GHEA Grapalat"/>
                <w:b w:val="0"/>
                <w:noProof/>
                <w:sz w:val="20"/>
                <w:szCs w:val="20"/>
              </w:rPr>
              <w:t>ՆԵՐԿԱ ԻՐԱՎԻՃԱԿԻ ՆԿԱՐԱԳԻՐ</w:t>
            </w:r>
            <w:r w:rsidR="00FE3715" w:rsidRPr="008C3719">
              <w:rPr>
                <w:rFonts w:ascii="GHEA Grapalat" w:hAnsi="GHEA Grapalat"/>
                <w:b w:val="0"/>
                <w:noProof/>
                <w:webHidden/>
                <w:sz w:val="20"/>
                <w:szCs w:val="20"/>
              </w:rPr>
              <w:tab/>
            </w:r>
            <w:r w:rsidR="00FE3715" w:rsidRPr="008C3719">
              <w:rPr>
                <w:rFonts w:ascii="GHEA Grapalat" w:hAnsi="GHEA Grapalat"/>
                <w:b w:val="0"/>
                <w:noProof/>
                <w:webHidden/>
                <w:sz w:val="20"/>
                <w:szCs w:val="20"/>
              </w:rPr>
              <w:fldChar w:fldCharType="begin"/>
            </w:r>
            <w:r w:rsidR="00FE3715" w:rsidRPr="008C3719">
              <w:rPr>
                <w:rFonts w:ascii="GHEA Grapalat" w:hAnsi="GHEA Grapalat"/>
                <w:b w:val="0"/>
                <w:noProof/>
                <w:webHidden/>
                <w:sz w:val="20"/>
                <w:szCs w:val="20"/>
              </w:rPr>
              <w:instrText xml:space="preserve"> PAGEREF _Toc97559359 \h </w:instrText>
            </w:r>
            <w:r w:rsidR="00FE3715" w:rsidRPr="008C3719">
              <w:rPr>
                <w:rFonts w:ascii="GHEA Grapalat" w:hAnsi="GHEA Grapalat"/>
                <w:b w:val="0"/>
                <w:noProof/>
                <w:webHidden/>
                <w:sz w:val="20"/>
                <w:szCs w:val="20"/>
              </w:rPr>
            </w:r>
            <w:r w:rsidR="000531D7">
              <w:rPr>
                <w:rFonts w:ascii="GHEA Grapalat" w:hAnsi="GHEA Grapalat"/>
                <w:b w:val="0"/>
                <w:noProof/>
                <w:webHidden/>
                <w:sz w:val="20"/>
                <w:szCs w:val="20"/>
              </w:rPr>
              <w:fldChar w:fldCharType="separate"/>
            </w:r>
            <w:r w:rsidR="000531D7">
              <w:rPr>
                <w:rFonts w:ascii="GHEA Grapalat" w:hAnsi="GHEA Grapalat"/>
                <w:b w:val="0"/>
                <w:noProof/>
                <w:webHidden/>
                <w:sz w:val="20"/>
                <w:szCs w:val="20"/>
              </w:rPr>
              <w:t>1</w:t>
            </w:r>
            <w:r w:rsidR="00FE3715" w:rsidRPr="008C3719">
              <w:rPr>
                <w:rFonts w:ascii="GHEA Grapalat" w:hAnsi="GHEA Grapalat"/>
                <w:b w:val="0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0EEE8858" w14:textId="4A16DBF0" w:rsidR="00FE3715" w:rsidRPr="008C3719" w:rsidRDefault="00A220CB">
          <w:pPr>
            <w:pStyle w:val="TOC2"/>
            <w:tabs>
              <w:tab w:val="left" w:pos="880"/>
              <w:tab w:val="right" w:leader="dot" w:pos="9350"/>
            </w:tabs>
            <w:rPr>
              <w:rFonts w:ascii="GHEA Grapalat" w:eastAsiaTheme="minorEastAsia" w:hAnsi="GHEA Grapalat" w:cstheme="minorBidi"/>
              <w:b w:val="0"/>
              <w:bCs w:val="0"/>
              <w:noProof/>
              <w:sz w:val="20"/>
              <w:szCs w:val="20"/>
              <w:lang w:val="en-US"/>
            </w:rPr>
          </w:pPr>
          <w:hyperlink w:anchor="_Toc97559360" w:history="1">
            <w:r w:rsidR="00FE3715" w:rsidRPr="008C3719">
              <w:rPr>
                <w:rStyle w:val="Hyperlink"/>
                <w:rFonts w:ascii="GHEA Grapalat" w:eastAsia="GHEA Grapalat" w:hAnsi="GHEA Grapalat" w:cs="GHEA Grapalat"/>
                <w:b w:val="0"/>
                <w:noProof/>
                <w:sz w:val="20"/>
                <w:szCs w:val="20"/>
              </w:rPr>
              <w:t>1.2</w:t>
            </w:r>
            <w:r w:rsidR="00FE3715" w:rsidRPr="008C3719">
              <w:rPr>
                <w:rFonts w:ascii="GHEA Grapalat" w:eastAsiaTheme="minorEastAsia" w:hAnsi="GHEA Grapalat" w:cstheme="minorBidi"/>
                <w:b w:val="0"/>
                <w:bCs w:val="0"/>
                <w:noProof/>
                <w:sz w:val="20"/>
                <w:szCs w:val="20"/>
                <w:lang w:val="en-US"/>
              </w:rPr>
              <w:tab/>
            </w:r>
            <w:r w:rsidR="00FE3715" w:rsidRPr="008C3719">
              <w:rPr>
                <w:rStyle w:val="Hyperlink"/>
                <w:rFonts w:ascii="GHEA Grapalat" w:eastAsia="GHEA Grapalat" w:hAnsi="GHEA Grapalat" w:cs="GHEA Grapalat"/>
                <w:b w:val="0"/>
                <w:noProof/>
                <w:sz w:val="20"/>
                <w:szCs w:val="20"/>
              </w:rPr>
              <w:t>ՀՀ ՀԱՆՔԱՅԻՆ ՋՐԻ ՈԼՈՐՏ</w:t>
            </w:r>
            <w:r w:rsidR="00FE3715" w:rsidRPr="008C3719">
              <w:rPr>
                <w:rFonts w:ascii="GHEA Grapalat" w:hAnsi="GHEA Grapalat"/>
                <w:b w:val="0"/>
                <w:noProof/>
                <w:webHidden/>
                <w:sz w:val="20"/>
                <w:szCs w:val="20"/>
              </w:rPr>
              <w:tab/>
            </w:r>
            <w:r w:rsidR="00FE3715" w:rsidRPr="008C3719">
              <w:rPr>
                <w:rFonts w:ascii="GHEA Grapalat" w:hAnsi="GHEA Grapalat"/>
                <w:b w:val="0"/>
                <w:noProof/>
                <w:webHidden/>
                <w:sz w:val="20"/>
                <w:szCs w:val="20"/>
              </w:rPr>
              <w:fldChar w:fldCharType="begin"/>
            </w:r>
            <w:r w:rsidR="00FE3715" w:rsidRPr="008C3719">
              <w:rPr>
                <w:rFonts w:ascii="GHEA Grapalat" w:hAnsi="GHEA Grapalat"/>
                <w:b w:val="0"/>
                <w:noProof/>
                <w:webHidden/>
                <w:sz w:val="20"/>
                <w:szCs w:val="20"/>
              </w:rPr>
              <w:instrText xml:space="preserve"> PAGEREF _Toc97559360 \h </w:instrText>
            </w:r>
            <w:r w:rsidR="00FE3715" w:rsidRPr="008C3719">
              <w:rPr>
                <w:rFonts w:ascii="GHEA Grapalat" w:hAnsi="GHEA Grapalat"/>
                <w:b w:val="0"/>
                <w:noProof/>
                <w:webHidden/>
                <w:sz w:val="20"/>
                <w:szCs w:val="20"/>
              </w:rPr>
            </w:r>
            <w:r w:rsidR="000531D7">
              <w:rPr>
                <w:rFonts w:ascii="GHEA Grapalat" w:hAnsi="GHEA Grapalat"/>
                <w:b w:val="0"/>
                <w:noProof/>
                <w:webHidden/>
                <w:sz w:val="20"/>
                <w:szCs w:val="20"/>
              </w:rPr>
              <w:fldChar w:fldCharType="separate"/>
            </w:r>
            <w:r w:rsidR="000531D7">
              <w:rPr>
                <w:rFonts w:ascii="GHEA Grapalat" w:hAnsi="GHEA Grapalat"/>
                <w:b w:val="0"/>
                <w:noProof/>
                <w:webHidden/>
                <w:sz w:val="20"/>
                <w:szCs w:val="20"/>
              </w:rPr>
              <w:t>6</w:t>
            </w:r>
            <w:r w:rsidR="00FE3715" w:rsidRPr="008C3719">
              <w:rPr>
                <w:rFonts w:ascii="GHEA Grapalat" w:hAnsi="GHEA Grapalat"/>
                <w:b w:val="0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6FF16046" w14:textId="2E945AFD" w:rsidR="00FE3715" w:rsidRPr="008C3719" w:rsidRDefault="00A220CB">
          <w:pPr>
            <w:pStyle w:val="TOC2"/>
            <w:tabs>
              <w:tab w:val="left" w:pos="880"/>
              <w:tab w:val="right" w:leader="dot" w:pos="9350"/>
            </w:tabs>
            <w:rPr>
              <w:rFonts w:ascii="GHEA Grapalat" w:eastAsiaTheme="minorEastAsia" w:hAnsi="GHEA Grapalat" w:cstheme="minorBidi"/>
              <w:b w:val="0"/>
              <w:bCs w:val="0"/>
              <w:noProof/>
              <w:sz w:val="20"/>
              <w:szCs w:val="20"/>
              <w:lang w:val="en-US"/>
            </w:rPr>
          </w:pPr>
          <w:hyperlink w:anchor="_Toc97559361" w:history="1">
            <w:r w:rsidR="00FE3715" w:rsidRPr="008C3719">
              <w:rPr>
                <w:rStyle w:val="Hyperlink"/>
                <w:rFonts w:ascii="GHEA Grapalat" w:eastAsia="GHEA Grapalat" w:hAnsi="GHEA Grapalat" w:cs="GHEA Grapalat"/>
                <w:b w:val="0"/>
                <w:noProof/>
                <w:sz w:val="20"/>
                <w:szCs w:val="20"/>
              </w:rPr>
              <w:t>1.3</w:t>
            </w:r>
            <w:r w:rsidR="00FE3715" w:rsidRPr="008C3719">
              <w:rPr>
                <w:rFonts w:ascii="GHEA Grapalat" w:eastAsiaTheme="minorEastAsia" w:hAnsi="GHEA Grapalat" w:cstheme="minorBidi"/>
                <w:b w:val="0"/>
                <w:bCs w:val="0"/>
                <w:noProof/>
                <w:sz w:val="20"/>
                <w:szCs w:val="20"/>
                <w:lang w:val="en-US"/>
              </w:rPr>
              <w:tab/>
            </w:r>
            <w:r w:rsidR="00FE3715" w:rsidRPr="008C3719">
              <w:rPr>
                <w:rStyle w:val="Hyperlink"/>
                <w:rFonts w:ascii="GHEA Grapalat" w:eastAsia="GHEA Grapalat" w:hAnsi="GHEA Grapalat" w:cs="GHEA Grapalat"/>
                <w:b w:val="0"/>
                <w:noProof/>
                <w:sz w:val="20"/>
                <w:szCs w:val="20"/>
              </w:rPr>
              <w:t>ՀԱՆՔԱՅԻՆ ՋՐԵՐԻ ՇՄԱԳ</w:t>
            </w:r>
            <w:r w:rsidR="00FE3715" w:rsidRPr="008C3719">
              <w:rPr>
                <w:rFonts w:ascii="GHEA Grapalat" w:hAnsi="GHEA Grapalat"/>
                <w:b w:val="0"/>
                <w:noProof/>
                <w:webHidden/>
                <w:sz w:val="20"/>
                <w:szCs w:val="20"/>
              </w:rPr>
              <w:tab/>
            </w:r>
            <w:r w:rsidR="00FE3715" w:rsidRPr="008C3719">
              <w:rPr>
                <w:rFonts w:ascii="GHEA Grapalat" w:hAnsi="GHEA Grapalat"/>
                <w:b w:val="0"/>
                <w:noProof/>
                <w:webHidden/>
                <w:sz w:val="20"/>
                <w:szCs w:val="20"/>
              </w:rPr>
              <w:fldChar w:fldCharType="begin"/>
            </w:r>
            <w:r w:rsidR="00FE3715" w:rsidRPr="008C3719">
              <w:rPr>
                <w:rFonts w:ascii="GHEA Grapalat" w:hAnsi="GHEA Grapalat"/>
                <w:b w:val="0"/>
                <w:noProof/>
                <w:webHidden/>
                <w:sz w:val="20"/>
                <w:szCs w:val="20"/>
              </w:rPr>
              <w:instrText xml:space="preserve"> PAGEREF _Toc97559361 \h </w:instrText>
            </w:r>
            <w:r w:rsidR="00FE3715" w:rsidRPr="008C3719">
              <w:rPr>
                <w:rFonts w:ascii="GHEA Grapalat" w:hAnsi="GHEA Grapalat"/>
                <w:b w:val="0"/>
                <w:noProof/>
                <w:webHidden/>
                <w:sz w:val="20"/>
                <w:szCs w:val="20"/>
              </w:rPr>
            </w:r>
            <w:r w:rsidR="000531D7">
              <w:rPr>
                <w:rFonts w:ascii="GHEA Grapalat" w:hAnsi="GHEA Grapalat"/>
                <w:b w:val="0"/>
                <w:noProof/>
                <w:webHidden/>
                <w:sz w:val="20"/>
                <w:szCs w:val="20"/>
              </w:rPr>
              <w:fldChar w:fldCharType="separate"/>
            </w:r>
            <w:r w:rsidR="000531D7">
              <w:rPr>
                <w:rFonts w:ascii="GHEA Grapalat" w:hAnsi="GHEA Grapalat"/>
                <w:b w:val="0"/>
                <w:noProof/>
                <w:webHidden/>
                <w:sz w:val="20"/>
                <w:szCs w:val="20"/>
              </w:rPr>
              <w:t>7</w:t>
            </w:r>
            <w:r w:rsidR="00FE3715" w:rsidRPr="008C3719">
              <w:rPr>
                <w:rFonts w:ascii="GHEA Grapalat" w:hAnsi="GHEA Grapalat"/>
                <w:b w:val="0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1A074223" w14:textId="6310479F" w:rsidR="00FE3715" w:rsidRPr="008C3719" w:rsidRDefault="00A220CB">
          <w:pPr>
            <w:pStyle w:val="TOC2"/>
            <w:tabs>
              <w:tab w:val="left" w:pos="880"/>
              <w:tab w:val="right" w:leader="dot" w:pos="9350"/>
            </w:tabs>
            <w:rPr>
              <w:rFonts w:ascii="GHEA Grapalat" w:eastAsiaTheme="minorEastAsia" w:hAnsi="GHEA Grapalat" w:cstheme="minorBidi"/>
              <w:b w:val="0"/>
              <w:bCs w:val="0"/>
              <w:noProof/>
              <w:sz w:val="20"/>
              <w:szCs w:val="20"/>
              <w:lang w:val="en-US"/>
            </w:rPr>
          </w:pPr>
          <w:hyperlink w:anchor="_Toc97559362" w:history="1">
            <w:r w:rsidR="00FE3715" w:rsidRPr="008C3719">
              <w:rPr>
                <w:rStyle w:val="Hyperlink"/>
                <w:rFonts w:ascii="GHEA Grapalat" w:eastAsia="GHEA Grapalat" w:hAnsi="GHEA Grapalat" w:cs="GHEA Grapalat"/>
                <w:b w:val="0"/>
                <w:noProof/>
                <w:sz w:val="20"/>
                <w:szCs w:val="20"/>
              </w:rPr>
              <w:t>1.4</w:t>
            </w:r>
            <w:r w:rsidR="00FE3715" w:rsidRPr="008C3719">
              <w:rPr>
                <w:rFonts w:ascii="GHEA Grapalat" w:eastAsiaTheme="minorEastAsia" w:hAnsi="GHEA Grapalat" w:cstheme="minorBidi"/>
                <w:b w:val="0"/>
                <w:bCs w:val="0"/>
                <w:noProof/>
                <w:sz w:val="20"/>
                <w:szCs w:val="20"/>
                <w:lang w:val="en-US"/>
              </w:rPr>
              <w:tab/>
            </w:r>
            <w:r w:rsidR="00FE3715" w:rsidRPr="008C3719">
              <w:rPr>
                <w:rStyle w:val="Hyperlink"/>
                <w:rFonts w:ascii="GHEA Grapalat" w:eastAsia="GHEA Grapalat" w:hAnsi="GHEA Grapalat" w:cs="Sylfaen"/>
                <w:b w:val="0"/>
                <w:noProof/>
                <w:sz w:val="20"/>
                <w:szCs w:val="20"/>
              </w:rPr>
              <w:t>Հ</w:t>
            </w:r>
            <w:r w:rsidR="00FE3715" w:rsidRPr="008C3719">
              <w:rPr>
                <w:rStyle w:val="Hyperlink"/>
                <w:rFonts w:ascii="GHEA Grapalat" w:eastAsia="GHEA Grapalat" w:hAnsi="GHEA Grapalat" w:cs="GHEA Grapalat"/>
                <w:b w:val="0"/>
                <w:noProof/>
                <w:sz w:val="20"/>
                <w:szCs w:val="20"/>
              </w:rPr>
              <w:t>ԱՄԱԴՐԵԼԻ ԼԱՎԱԳՈՒՅՆ ՄԻՋԱԶԳԱՅԻՆ ՓՈՐՁԻ ՎԵՐԼՈՒԾՈՒԹՅՈՒՆ</w:t>
            </w:r>
            <w:r w:rsidR="00FE3715" w:rsidRPr="008C3719">
              <w:rPr>
                <w:rFonts w:ascii="GHEA Grapalat" w:hAnsi="GHEA Grapalat"/>
                <w:b w:val="0"/>
                <w:noProof/>
                <w:webHidden/>
                <w:sz w:val="20"/>
                <w:szCs w:val="20"/>
              </w:rPr>
              <w:tab/>
            </w:r>
            <w:r w:rsidR="00FE3715" w:rsidRPr="008C3719">
              <w:rPr>
                <w:rFonts w:ascii="GHEA Grapalat" w:hAnsi="GHEA Grapalat"/>
                <w:b w:val="0"/>
                <w:noProof/>
                <w:webHidden/>
                <w:sz w:val="20"/>
                <w:szCs w:val="20"/>
              </w:rPr>
              <w:fldChar w:fldCharType="begin"/>
            </w:r>
            <w:r w:rsidR="00FE3715" w:rsidRPr="008C3719">
              <w:rPr>
                <w:rFonts w:ascii="GHEA Grapalat" w:hAnsi="GHEA Grapalat"/>
                <w:b w:val="0"/>
                <w:noProof/>
                <w:webHidden/>
                <w:sz w:val="20"/>
                <w:szCs w:val="20"/>
              </w:rPr>
              <w:instrText xml:space="preserve"> PAGEREF _Toc97559362 \h </w:instrText>
            </w:r>
            <w:r w:rsidR="00FE3715" w:rsidRPr="008C3719">
              <w:rPr>
                <w:rFonts w:ascii="GHEA Grapalat" w:hAnsi="GHEA Grapalat"/>
                <w:b w:val="0"/>
                <w:noProof/>
                <w:webHidden/>
                <w:sz w:val="20"/>
                <w:szCs w:val="20"/>
              </w:rPr>
            </w:r>
            <w:r w:rsidR="000531D7">
              <w:rPr>
                <w:rFonts w:ascii="GHEA Grapalat" w:hAnsi="GHEA Grapalat"/>
                <w:b w:val="0"/>
                <w:noProof/>
                <w:webHidden/>
                <w:sz w:val="20"/>
                <w:szCs w:val="20"/>
              </w:rPr>
              <w:fldChar w:fldCharType="separate"/>
            </w:r>
            <w:r w:rsidR="000531D7">
              <w:rPr>
                <w:rFonts w:ascii="GHEA Grapalat" w:hAnsi="GHEA Grapalat"/>
                <w:b w:val="0"/>
                <w:noProof/>
                <w:webHidden/>
                <w:sz w:val="20"/>
                <w:szCs w:val="20"/>
              </w:rPr>
              <w:t>8</w:t>
            </w:r>
            <w:r w:rsidR="00FE3715" w:rsidRPr="008C3719">
              <w:rPr>
                <w:rFonts w:ascii="GHEA Grapalat" w:hAnsi="GHEA Grapalat"/>
                <w:b w:val="0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2380F0FD" w14:textId="5DA83DBE" w:rsidR="00FE3715" w:rsidRPr="008C3719" w:rsidRDefault="00A220CB">
          <w:pPr>
            <w:pStyle w:val="TOC2"/>
            <w:tabs>
              <w:tab w:val="left" w:pos="880"/>
              <w:tab w:val="right" w:leader="dot" w:pos="9350"/>
            </w:tabs>
            <w:rPr>
              <w:rFonts w:ascii="GHEA Grapalat" w:eastAsiaTheme="minorEastAsia" w:hAnsi="GHEA Grapalat" w:cstheme="minorBidi"/>
              <w:b w:val="0"/>
              <w:bCs w:val="0"/>
              <w:noProof/>
              <w:sz w:val="20"/>
              <w:szCs w:val="20"/>
              <w:lang w:val="en-US"/>
            </w:rPr>
          </w:pPr>
          <w:hyperlink w:anchor="_Toc97559363" w:history="1">
            <w:r w:rsidR="00FE3715" w:rsidRPr="008C3719">
              <w:rPr>
                <w:rStyle w:val="Hyperlink"/>
                <w:rFonts w:ascii="GHEA Grapalat" w:eastAsia="GHEA Grapalat" w:hAnsi="GHEA Grapalat" w:cs="GHEA Grapalat"/>
                <w:b w:val="0"/>
                <w:noProof/>
                <w:sz w:val="20"/>
                <w:szCs w:val="20"/>
              </w:rPr>
              <w:t>1.5</w:t>
            </w:r>
            <w:r w:rsidR="00FE3715" w:rsidRPr="008C3719">
              <w:rPr>
                <w:rFonts w:ascii="GHEA Grapalat" w:eastAsiaTheme="minorEastAsia" w:hAnsi="GHEA Grapalat" w:cstheme="minorBidi"/>
                <w:b w:val="0"/>
                <w:bCs w:val="0"/>
                <w:noProof/>
                <w:sz w:val="20"/>
                <w:szCs w:val="20"/>
                <w:lang w:val="en-US"/>
              </w:rPr>
              <w:tab/>
            </w:r>
            <w:r w:rsidR="00FE3715" w:rsidRPr="008C3719">
              <w:rPr>
                <w:rStyle w:val="Hyperlink"/>
                <w:rFonts w:ascii="GHEA Grapalat" w:eastAsia="GHEA Grapalat" w:hAnsi="GHEA Grapalat" w:cs="GHEA Grapalat"/>
                <w:b w:val="0"/>
                <w:noProof/>
                <w:sz w:val="20"/>
                <w:szCs w:val="20"/>
              </w:rPr>
              <w:t>ԱՆՀՐԱԺԵՇՏ ՄԻՋՈՑԱՌՈՒՄՆԵՐԸ ԵՎ ԴՐԱՆՑ ԻՐԱԳՈՐԾԵԼԻՈՒԹՅԱՆ Ու ԱՐԴՅՈՒՆԱՎԵՏՈՒԹՅԱՆ ԳՆԱՀԱՏՈՒՄԸ</w:t>
            </w:r>
            <w:r w:rsidR="00FE3715" w:rsidRPr="008C3719">
              <w:rPr>
                <w:rFonts w:ascii="GHEA Grapalat" w:hAnsi="GHEA Grapalat"/>
                <w:b w:val="0"/>
                <w:noProof/>
                <w:webHidden/>
                <w:sz w:val="20"/>
                <w:szCs w:val="20"/>
              </w:rPr>
              <w:tab/>
            </w:r>
            <w:r w:rsidR="00FE3715" w:rsidRPr="008C3719">
              <w:rPr>
                <w:rFonts w:ascii="GHEA Grapalat" w:hAnsi="GHEA Grapalat"/>
                <w:b w:val="0"/>
                <w:noProof/>
                <w:webHidden/>
                <w:sz w:val="20"/>
                <w:szCs w:val="20"/>
              </w:rPr>
              <w:fldChar w:fldCharType="begin"/>
            </w:r>
            <w:r w:rsidR="00FE3715" w:rsidRPr="008C3719">
              <w:rPr>
                <w:rFonts w:ascii="GHEA Grapalat" w:hAnsi="GHEA Grapalat"/>
                <w:b w:val="0"/>
                <w:noProof/>
                <w:webHidden/>
                <w:sz w:val="20"/>
                <w:szCs w:val="20"/>
              </w:rPr>
              <w:instrText xml:space="preserve"> PAGEREF _Toc97559363 \h </w:instrText>
            </w:r>
            <w:r w:rsidR="00FE3715" w:rsidRPr="008C3719">
              <w:rPr>
                <w:rFonts w:ascii="GHEA Grapalat" w:hAnsi="GHEA Grapalat"/>
                <w:b w:val="0"/>
                <w:noProof/>
                <w:webHidden/>
                <w:sz w:val="20"/>
                <w:szCs w:val="20"/>
              </w:rPr>
            </w:r>
            <w:r w:rsidR="000531D7">
              <w:rPr>
                <w:rFonts w:ascii="GHEA Grapalat" w:hAnsi="GHEA Grapalat"/>
                <w:b w:val="0"/>
                <w:noProof/>
                <w:webHidden/>
                <w:sz w:val="20"/>
                <w:szCs w:val="20"/>
              </w:rPr>
              <w:fldChar w:fldCharType="separate"/>
            </w:r>
            <w:r w:rsidR="000531D7">
              <w:rPr>
                <w:rFonts w:ascii="GHEA Grapalat" w:hAnsi="GHEA Grapalat"/>
                <w:b w:val="0"/>
                <w:noProof/>
                <w:webHidden/>
                <w:sz w:val="20"/>
                <w:szCs w:val="20"/>
              </w:rPr>
              <w:t>10</w:t>
            </w:r>
            <w:r w:rsidR="00FE3715" w:rsidRPr="008C3719">
              <w:rPr>
                <w:rFonts w:ascii="GHEA Grapalat" w:hAnsi="GHEA Grapalat"/>
                <w:b w:val="0"/>
                <w:noProof/>
                <w:webHidden/>
                <w:sz w:val="20"/>
                <w:szCs w:val="20"/>
              </w:rPr>
              <w:fldChar w:fldCharType="end"/>
            </w:r>
          </w:hyperlink>
        </w:p>
        <w:p w14:paraId="3411CAB6" w14:textId="6FE6A6EE" w:rsidR="00FE3715" w:rsidRPr="008C3719" w:rsidRDefault="00FE3715" w:rsidP="008C3719">
          <w:pPr>
            <w:jc w:val="both"/>
            <w:rPr>
              <w:rFonts w:ascii="GHEA Grapalat" w:hAnsi="GHEA Grapalat"/>
              <w:b/>
              <w:bCs/>
              <w:noProof/>
            </w:rPr>
          </w:pPr>
          <w:r w:rsidRPr="00AE1934">
            <w:rPr>
              <w:rFonts w:ascii="GHEA Grapalat" w:hAnsi="GHEA Grapalat"/>
              <w:b/>
              <w:bCs/>
              <w:noProof/>
              <w:sz w:val="20"/>
              <w:szCs w:val="20"/>
            </w:rPr>
            <w:fldChar w:fldCharType="end"/>
          </w:r>
        </w:p>
      </w:sdtContent>
    </w:sdt>
    <w:p w14:paraId="07D5466E" w14:textId="32273775" w:rsidR="00067453" w:rsidRPr="00BA5847" w:rsidRDefault="00BA5847" w:rsidP="00BA5847">
      <w:pPr>
        <w:pStyle w:val="Heading2"/>
        <w:numPr>
          <w:ilvl w:val="1"/>
          <w:numId w:val="10"/>
        </w:numPr>
        <w:spacing w:after="120" w:line="276" w:lineRule="auto"/>
        <w:jc w:val="both"/>
        <w:rPr>
          <w:rFonts w:ascii="GHEA Grapalat" w:eastAsia="GHEA Grapalat" w:hAnsi="GHEA Grapalat" w:cs="GHEA Grapalat"/>
          <w:b/>
          <w:color w:val="7030A0"/>
          <w:sz w:val="20"/>
          <w:szCs w:val="20"/>
        </w:rPr>
      </w:pPr>
      <w:bookmarkStart w:id="2" w:name="_Toc97559359"/>
      <w:r w:rsidRPr="00BA5847">
        <w:rPr>
          <w:rFonts w:ascii="GHEA Grapalat" w:eastAsia="GHEA Grapalat" w:hAnsi="GHEA Grapalat" w:cs="GHEA Grapalat"/>
          <w:b/>
          <w:color w:val="7030A0"/>
          <w:sz w:val="20"/>
          <w:szCs w:val="20"/>
        </w:rPr>
        <w:t>ՆԵՐԿԱ ԻՐԱՎԻՃԱԿԻ ՆԿԱՐԱԳԻՐ</w:t>
      </w:r>
      <w:bookmarkEnd w:id="2"/>
    </w:p>
    <w:p w14:paraId="5206639F" w14:textId="62DAB0DA" w:rsidR="006C1118" w:rsidRPr="00106AAE" w:rsidRDefault="006645F7" w:rsidP="00106AAE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106AAE">
        <w:rPr>
          <w:rFonts w:ascii="GHEA Grapalat" w:hAnsi="GHEA Grapalat"/>
          <w:sz w:val="20"/>
          <w:szCs w:val="20"/>
          <w:lang w:val="hy-AM"/>
        </w:rPr>
        <w:t xml:space="preserve">Ըստ ժամանակակից վիճակագրության՝ </w:t>
      </w:r>
      <w:r w:rsidR="006C1118" w:rsidRPr="00106AAE">
        <w:rPr>
          <w:rFonts w:ascii="GHEA Grapalat" w:hAnsi="GHEA Grapalat"/>
          <w:sz w:val="20"/>
          <w:szCs w:val="20"/>
          <w:lang w:val="hy-AM"/>
        </w:rPr>
        <w:t>ավելի քան մեկ միլիարդ մարդ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 (</w:t>
      </w:r>
      <w:r w:rsidR="006C1118" w:rsidRPr="00106AAE">
        <w:rPr>
          <w:rFonts w:ascii="GHEA Grapalat" w:hAnsi="GHEA Grapalat"/>
          <w:sz w:val="20"/>
          <w:szCs w:val="20"/>
          <w:lang w:val="hy-AM"/>
        </w:rPr>
        <w:t xml:space="preserve">մոլորակի ընդհանուր բնակչության </w:t>
      </w:r>
      <w:r w:rsidR="00B42D3F" w:rsidRPr="00106AAE">
        <w:rPr>
          <w:rFonts w:ascii="GHEA Grapalat" w:hAnsi="GHEA Grapalat"/>
          <w:sz w:val="20"/>
          <w:szCs w:val="20"/>
          <w:lang w:val="hy-AM"/>
        </w:rPr>
        <w:t xml:space="preserve">մոտ </w:t>
      </w:r>
      <w:r w:rsidR="006C1118" w:rsidRPr="00106AAE">
        <w:rPr>
          <w:rFonts w:ascii="GHEA Grapalat" w:hAnsi="GHEA Grapalat"/>
          <w:sz w:val="20"/>
          <w:szCs w:val="20"/>
          <w:lang w:val="hy-AM"/>
        </w:rPr>
        <w:t xml:space="preserve">մեկ </w:t>
      </w:r>
      <w:r w:rsidRPr="00106AAE">
        <w:rPr>
          <w:rFonts w:ascii="GHEA Grapalat" w:hAnsi="GHEA Grapalat"/>
          <w:sz w:val="20"/>
          <w:szCs w:val="20"/>
          <w:lang w:val="hy-AM"/>
        </w:rPr>
        <w:t>ո</w:t>
      </w:r>
      <w:bookmarkStart w:id="3" w:name="_GoBack"/>
      <w:bookmarkEnd w:id="3"/>
      <w:r w:rsidRPr="00106AAE">
        <w:rPr>
          <w:rFonts w:ascii="GHEA Grapalat" w:hAnsi="GHEA Grapalat"/>
          <w:sz w:val="20"/>
          <w:szCs w:val="20"/>
          <w:lang w:val="hy-AM"/>
        </w:rPr>
        <w:t xml:space="preserve">ւթերորդը) չունի խմելու ջրի </w:t>
      </w:r>
      <w:r w:rsidR="006C1118" w:rsidRPr="00106AAE">
        <w:rPr>
          <w:rFonts w:ascii="GHEA Grapalat" w:hAnsi="GHEA Grapalat"/>
          <w:sz w:val="20"/>
          <w:szCs w:val="20"/>
          <w:lang w:val="hy-AM"/>
        </w:rPr>
        <w:t xml:space="preserve">մշտական </w:t>
      </w:r>
      <w:r w:rsidR="006C1118" w:rsidRPr="00106AAE">
        <w:rPr>
          <w:rFonts w:ascii="Cambria Math" w:hAnsi="Cambria Math" w:cs="Cambria Math"/>
          <w:sz w:val="20"/>
          <w:szCs w:val="20"/>
          <w:lang w:val="hy-AM"/>
        </w:rPr>
        <w:t>​​</w:t>
      </w:r>
      <w:r w:rsidR="006C1118" w:rsidRPr="00106AAE">
        <w:rPr>
          <w:rFonts w:ascii="GHEA Grapalat" w:hAnsi="GHEA Grapalat"/>
          <w:sz w:val="20"/>
          <w:szCs w:val="20"/>
          <w:lang w:val="hy-AM"/>
        </w:rPr>
        <w:t xml:space="preserve">հասանելիություն, 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իսկ </w:t>
      </w:r>
      <w:r w:rsidR="006C1118" w:rsidRPr="00106AAE">
        <w:rPr>
          <w:rFonts w:ascii="GHEA Grapalat" w:hAnsi="GHEA Grapalat"/>
          <w:sz w:val="20"/>
          <w:szCs w:val="20"/>
          <w:lang w:val="hy-AM"/>
        </w:rPr>
        <w:t>մոտ երկու միլիարդն ապրում է վատ սանիտարական պայմաններում:</w:t>
      </w:r>
    </w:p>
    <w:p w14:paraId="4B8747E8" w14:textId="1C344FDD" w:rsidR="00DE586C" w:rsidRPr="00106AAE" w:rsidRDefault="006C1118" w:rsidP="00106AAE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106AAE">
        <w:rPr>
          <w:rFonts w:ascii="GHEA Grapalat" w:hAnsi="GHEA Grapalat"/>
          <w:sz w:val="20"/>
          <w:szCs w:val="20"/>
          <w:lang w:val="hy-AM"/>
        </w:rPr>
        <w:t xml:space="preserve">Շատ փորձագետների կարծիքով՝ </w:t>
      </w:r>
      <w:r w:rsidR="006645F7" w:rsidRPr="00106AAE">
        <w:rPr>
          <w:rFonts w:ascii="GHEA Grapalat" w:hAnsi="GHEA Grapalat"/>
          <w:sz w:val="20"/>
          <w:szCs w:val="20"/>
          <w:lang w:val="hy-AM"/>
        </w:rPr>
        <w:t xml:space="preserve">21-րդ դարի տնտեսական և քաղաքական հակամարտությունների մեծ մասը տեղի են ունենալու 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որակյալ ջրի համար։ Միջազգային հիդրոլոգիական </w:t>
      </w:r>
      <w:r w:rsidR="00D52941" w:rsidRPr="00106AAE">
        <w:rPr>
          <w:rFonts w:ascii="GHEA Grapalat" w:hAnsi="GHEA Grapalat"/>
          <w:sz w:val="20"/>
          <w:szCs w:val="20"/>
          <w:lang w:val="hy-AM"/>
        </w:rPr>
        <w:t>ուսումնասիրությունների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 համաձայն՝ </w:t>
      </w:r>
      <w:r w:rsidR="00B42D3F" w:rsidRPr="00106AAE">
        <w:rPr>
          <w:rFonts w:ascii="GHEA Grapalat" w:hAnsi="GHEA Grapalat"/>
          <w:sz w:val="20"/>
          <w:szCs w:val="20"/>
          <w:lang w:val="hy-AM"/>
        </w:rPr>
        <w:t>մոլորակի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 ջրային պաշարների </w:t>
      </w:r>
      <w:r w:rsidR="00B42D3F" w:rsidRPr="00106AAE">
        <w:rPr>
          <w:rFonts w:ascii="GHEA Grapalat" w:hAnsi="GHEA Grapalat"/>
          <w:sz w:val="20"/>
          <w:szCs w:val="20"/>
          <w:lang w:val="hy-AM"/>
        </w:rPr>
        <w:t xml:space="preserve">մոտ </w:t>
      </w:r>
      <w:r w:rsidRPr="00106AAE">
        <w:rPr>
          <w:rFonts w:ascii="GHEA Grapalat" w:hAnsi="GHEA Grapalat"/>
          <w:sz w:val="20"/>
          <w:szCs w:val="20"/>
          <w:lang w:val="hy-AM"/>
        </w:rPr>
        <w:t>97,</w:t>
      </w:r>
      <w:r w:rsidR="00B42D3F" w:rsidRPr="00106AAE">
        <w:rPr>
          <w:rFonts w:ascii="GHEA Grapalat" w:hAnsi="GHEA Grapalat"/>
          <w:sz w:val="20"/>
          <w:szCs w:val="20"/>
          <w:lang w:val="hy-AM"/>
        </w:rPr>
        <w:t>5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 </w:t>
      </w:r>
      <w:r w:rsidR="006645F7" w:rsidRPr="00106AAE">
        <w:rPr>
          <w:rFonts w:ascii="GHEA Grapalat" w:hAnsi="GHEA Grapalat"/>
          <w:sz w:val="20"/>
          <w:szCs w:val="20"/>
          <w:lang w:val="hy-AM"/>
        </w:rPr>
        <w:t>%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 կազմում են </w:t>
      </w:r>
      <w:r w:rsidR="00B42D3F" w:rsidRPr="00106AAE">
        <w:rPr>
          <w:rFonts w:ascii="GHEA Grapalat" w:hAnsi="GHEA Grapalat"/>
          <w:sz w:val="20"/>
          <w:szCs w:val="20"/>
          <w:lang w:val="hy-AM"/>
        </w:rPr>
        <w:t xml:space="preserve">խմելու համար անպիտան 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ծովի </w:t>
      </w:r>
      <w:r w:rsidR="006645F7" w:rsidRPr="00106AAE">
        <w:rPr>
          <w:rFonts w:ascii="GHEA Grapalat" w:hAnsi="GHEA Grapalat"/>
          <w:sz w:val="20"/>
          <w:szCs w:val="20"/>
          <w:lang w:val="hy-AM"/>
        </w:rPr>
        <w:t xml:space="preserve">աղի </w:t>
      </w:r>
      <w:r w:rsidRPr="00106AAE">
        <w:rPr>
          <w:rFonts w:ascii="GHEA Grapalat" w:hAnsi="GHEA Grapalat"/>
          <w:sz w:val="20"/>
          <w:szCs w:val="20"/>
          <w:lang w:val="hy-AM"/>
        </w:rPr>
        <w:t>ջ</w:t>
      </w:r>
      <w:r w:rsidR="00787277" w:rsidRPr="00106AAE">
        <w:rPr>
          <w:rFonts w:ascii="GHEA Grapalat" w:hAnsi="GHEA Grapalat"/>
          <w:sz w:val="20"/>
          <w:szCs w:val="20"/>
          <w:lang w:val="hy-AM"/>
        </w:rPr>
        <w:t>րերը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։ Մնացած 2,5 </w:t>
      </w:r>
      <w:r w:rsidR="006645F7" w:rsidRPr="00106AAE">
        <w:rPr>
          <w:rFonts w:ascii="GHEA Grapalat" w:hAnsi="GHEA Grapalat"/>
          <w:sz w:val="20"/>
          <w:szCs w:val="20"/>
          <w:lang w:val="hy-AM"/>
        </w:rPr>
        <w:t xml:space="preserve">% 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 քաղցրահամ ջուր է, բայց նույնիսկ </w:t>
      </w:r>
      <w:r w:rsidR="00DE586C" w:rsidRPr="00106AAE">
        <w:rPr>
          <w:rFonts w:ascii="GHEA Grapalat" w:hAnsi="GHEA Grapalat"/>
          <w:sz w:val="20"/>
          <w:szCs w:val="20"/>
          <w:lang w:val="hy-AM"/>
        </w:rPr>
        <w:t>դրա մոտ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 70 </w:t>
      </w:r>
      <w:r w:rsidR="00DE586C" w:rsidRPr="00106AAE">
        <w:rPr>
          <w:rFonts w:ascii="GHEA Grapalat" w:hAnsi="GHEA Grapalat"/>
          <w:sz w:val="20"/>
          <w:szCs w:val="20"/>
          <w:lang w:val="hy-AM"/>
        </w:rPr>
        <w:t xml:space="preserve">% 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 </w:t>
      </w:r>
      <w:r w:rsidR="00DE586C" w:rsidRPr="00106AAE">
        <w:rPr>
          <w:rFonts w:ascii="GHEA Grapalat" w:hAnsi="GHEA Grapalat"/>
          <w:sz w:val="20"/>
          <w:szCs w:val="20"/>
          <w:lang w:val="hy-AM"/>
        </w:rPr>
        <w:t xml:space="preserve">հանդիսանում է 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սառցադաշտ կամ սառույց: </w:t>
      </w:r>
      <w:r w:rsidR="00DE586C" w:rsidRPr="00106AAE">
        <w:rPr>
          <w:rFonts w:ascii="GHEA Grapalat" w:hAnsi="GHEA Grapalat"/>
          <w:sz w:val="20"/>
          <w:szCs w:val="20"/>
          <w:lang w:val="hy-AM"/>
        </w:rPr>
        <w:t xml:space="preserve">Ակնհայտ է, որ աշխարհում </w:t>
      </w:r>
      <w:r w:rsidR="00B42D3F" w:rsidRPr="00106AAE">
        <w:rPr>
          <w:rFonts w:ascii="GHEA Grapalat" w:hAnsi="GHEA Grapalat"/>
          <w:sz w:val="20"/>
          <w:szCs w:val="20"/>
          <w:lang w:val="hy-AM"/>
        </w:rPr>
        <w:t>խմելու</w:t>
      </w:r>
      <w:r w:rsidR="00DE586C" w:rsidRPr="00106AAE">
        <w:rPr>
          <w:rFonts w:ascii="GHEA Grapalat" w:hAnsi="GHEA Grapalat"/>
          <w:sz w:val="20"/>
          <w:szCs w:val="20"/>
          <w:lang w:val="hy-AM"/>
        </w:rPr>
        <w:t xml:space="preserve"> համար պիտանի </w:t>
      </w:r>
      <w:r w:rsidRPr="00106AAE">
        <w:rPr>
          <w:rFonts w:ascii="GHEA Grapalat" w:hAnsi="GHEA Grapalat"/>
          <w:sz w:val="20"/>
          <w:szCs w:val="20"/>
          <w:lang w:val="hy-AM"/>
        </w:rPr>
        <w:t>շատ քիչ ջուր կա։</w:t>
      </w:r>
      <w:r w:rsidR="00DE586C" w:rsidRPr="00106AAE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629E1342" w14:textId="5BFA2CC2" w:rsidR="006C1118" w:rsidRPr="00106AAE" w:rsidRDefault="00E73F67" w:rsidP="00106AAE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106AAE">
        <w:rPr>
          <w:rFonts w:ascii="GHEA Grapalat" w:hAnsi="GHEA Grapalat"/>
          <w:sz w:val="20"/>
          <w:szCs w:val="20"/>
          <w:lang w:val="hy-AM"/>
        </w:rPr>
        <w:t xml:space="preserve">Հաշվի առնելով </w:t>
      </w:r>
      <w:r w:rsidR="00F01960" w:rsidRPr="00106AAE">
        <w:rPr>
          <w:rFonts w:ascii="GHEA Grapalat" w:hAnsi="GHEA Grapalat"/>
          <w:sz w:val="20"/>
          <w:szCs w:val="20"/>
          <w:lang w:val="hy-AM"/>
        </w:rPr>
        <w:t xml:space="preserve">ՀՀ աշխարհագրական դիրքը (ծովին ելք չունենալը), գլոբալ </w:t>
      </w:r>
      <w:r w:rsidRPr="00106AAE">
        <w:rPr>
          <w:rFonts w:ascii="GHEA Grapalat" w:hAnsi="GHEA Grapalat"/>
          <w:sz w:val="20"/>
          <w:szCs w:val="20"/>
          <w:lang w:val="hy-AM"/>
        </w:rPr>
        <w:t>կլիմայական փ</w:t>
      </w:r>
      <w:r w:rsidR="00F01960" w:rsidRPr="00106AAE">
        <w:rPr>
          <w:rFonts w:ascii="GHEA Grapalat" w:hAnsi="GHEA Grapalat"/>
          <w:sz w:val="20"/>
          <w:szCs w:val="20"/>
          <w:lang w:val="hy-AM"/>
        </w:rPr>
        <w:t xml:space="preserve">ոփոխությունները և դրանից բխող տեղումների քանակի ակնկալվող էական փոփոխությունները, </w:t>
      </w:r>
      <w:r w:rsidR="0010766B" w:rsidRPr="00106AAE">
        <w:rPr>
          <w:rFonts w:ascii="GHEA Grapalat" w:hAnsi="GHEA Grapalat"/>
          <w:sz w:val="20"/>
          <w:szCs w:val="20"/>
          <w:lang w:val="hy-AM"/>
        </w:rPr>
        <w:t>ջրային ռեսուրսների</w:t>
      </w:r>
      <w:r w:rsidR="00B42D3F" w:rsidRPr="00106AAE">
        <w:rPr>
          <w:rFonts w:ascii="GHEA Grapalat" w:hAnsi="GHEA Grapalat"/>
          <w:sz w:val="20"/>
          <w:szCs w:val="20"/>
          <w:lang w:val="hy-AM"/>
        </w:rPr>
        <w:t xml:space="preserve">, և </w:t>
      </w:r>
      <w:r w:rsidR="0010766B" w:rsidRPr="00106AAE">
        <w:rPr>
          <w:rFonts w:ascii="GHEA Grapalat" w:hAnsi="GHEA Grapalat"/>
          <w:sz w:val="20"/>
          <w:szCs w:val="20"/>
          <w:lang w:val="hy-AM"/>
        </w:rPr>
        <w:t>այդ թվում</w:t>
      </w:r>
      <w:r w:rsidR="00AB6DCA" w:rsidRPr="00106AAE">
        <w:rPr>
          <w:rFonts w:ascii="GHEA Grapalat" w:hAnsi="GHEA Grapalat"/>
          <w:sz w:val="20"/>
          <w:szCs w:val="20"/>
          <w:lang w:val="hy-AM"/>
        </w:rPr>
        <w:t>`</w:t>
      </w:r>
      <w:r w:rsidR="0010766B" w:rsidRPr="00106AAE">
        <w:rPr>
          <w:rFonts w:ascii="GHEA Grapalat" w:hAnsi="GHEA Grapalat"/>
          <w:sz w:val="20"/>
          <w:szCs w:val="20"/>
          <w:lang w:val="hy-AM"/>
        </w:rPr>
        <w:t xml:space="preserve"> </w:t>
      </w:r>
      <w:r w:rsidR="00F01960" w:rsidRPr="00106AAE">
        <w:rPr>
          <w:rFonts w:ascii="GHEA Grapalat" w:hAnsi="GHEA Grapalat"/>
          <w:sz w:val="20"/>
          <w:szCs w:val="20"/>
          <w:lang w:val="hy-AM"/>
        </w:rPr>
        <w:t>հան</w:t>
      </w:r>
      <w:r w:rsidR="00787277" w:rsidRPr="00106AAE">
        <w:rPr>
          <w:rFonts w:ascii="GHEA Grapalat" w:hAnsi="GHEA Grapalat"/>
          <w:sz w:val="20"/>
          <w:szCs w:val="20"/>
          <w:lang w:val="hy-AM"/>
        </w:rPr>
        <w:t>ք</w:t>
      </w:r>
      <w:r w:rsidR="00F01960" w:rsidRPr="00106AAE">
        <w:rPr>
          <w:rFonts w:ascii="GHEA Grapalat" w:hAnsi="GHEA Grapalat"/>
          <w:sz w:val="20"/>
          <w:szCs w:val="20"/>
          <w:lang w:val="hy-AM"/>
        </w:rPr>
        <w:t>ային ջրերի կառավարման հարցը հանդիսանում է առաջնահերթություն բոլոր</w:t>
      </w:r>
      <w:r w:rsidR="00787277" w:rsidRPr="00106AAE">
        <w:rPr>
          <w:rFonts w:ascii="GHEA Grapalat" w:hAnsi="GHEA Grapalat"/>
          <w:sz w:val="20"/>
          <w:szCs w:val="20"/>
          <w:lang w:val="hy-AM"/>
        </w:rPr>
        <w:t xml:space="preserve"> պետությունների</w:t>
      </w:r>
      <w:r w:rsidR="00F01960" w:rsidRPr="00106AAE">
        <w:rPr>
          <w:rFonts w:ascii="GHEA Grapalat" w:hAnsi="GHEA Grapalat"/>
          <w:sz w:val="20"/>
          <w:szCs w:val="20"/>
          <w:lang w:val="hy-AM"/>
        </w:rPr>
        <w:t xml:space="preserve">, </w:t>
      </w:r>
      <w:r w:rsidR="0010766B" w:rsidRPr="00106AAE">
        <w:rPr>
          <w:rFonts w:ascii="GHEA Grapalat" w:hAnsi="GHEA Grapalat"/>
          <w:sz w:val="20"/>
          <w:szCs w:val="20"/>
          <w:lang w:val="hy-AM"/>
        </w:rPr>
        <w:t xml:space="preserve">առավել </w:t>
      </w:r>
      <w:proofErr w:type="spellStart"/>
      <w:r w:rsidR="0010766B" w:rsidRPr="00106AAE">
        <w:rPr>
          <w:rFonts w:ascii="GHEA Grapalat" w:hAnsi="GHEA Grapalat"/>
          <w:sz w:val="20"/>
          <w:szCs w:val="20"/>
          <w:lang w:val="hy-AM"/>
        </w:rPr>
        <w:t>ևս</w:t>
      </w:r>
      <w:proofErr w:type="spellEnd"/>
      <w:r w:rsidR="00787277" w:rsidRPr="00106AAE">
        <w:rPr>
          <w:rFonts w:ascii="GHEA Grapalat" w:hAnsi="GHEA Grapalat"/>
          <w:sz w:val="20"/>
          <w:szCs w:val="20"/>
          <w:lang w:val="hy-AM"/>
        </w:rPr>
        <w:t xml:space="preserve"> ՝ </w:t>
      </w:r>
      <w:r w:rsidR="00F01960" w:rsidRPr="00106AAE">
        <w:rPr>
          <w:rFonts w:ascii="GHEA Grapalat" w:hAnsi="GHEA Grapalat"/>
          <w:sz w:val="20"/>
          <w:szCs w:val="20"/>
          <w:lang w:val="hy-AM"/>
        </w:rPr>
        <w:t xml:space="preserve">ՀՀ համար: </w:t>
      </w:r>
    </w:p>
    <w:p w14:paraId="67470CCB" w14:textId="370F5B66" w:rsidR="00E778BF" w:rsidRPr="00106AAE" w:rsidRDefault="00E778BF" w:rsidP="00106AAE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106AAE">
        <w:rPr>
          <w:rFonts w:ascii="GHEA Grapalat" w:hAnsi="GHEA Grapalat"/>
          <w:sz w:val="20"/>
          <w:szCs w:val="20"/>
          <w:lang w:val="hy-AM"/>
        </w:rPr>
        <w:t>21</w:t>
      </w:r>
      <w:r w:rsidR="00681345" w:rsidRPr="00106AAE">
        <w:rPr>
          <w:rFonts w:ascii="GHEA Grapalat" w:hAnsi="GHEA Grapalat"/>
          <w:sz w:val="20"/>
          <w:szCs w:val="20"/>
          <w:lang w:val="hy-AM"/>
        </w:rPr>
        <w:t>-րդ դար</w:t>
      </w:r>
      <w:r w:rsidRPr="00106AAE">
        <w:rPr>
          <w:rFonts w:ascii="GHEA Grapalat" w:hAnsi="GHEA Grapalat"/>
          <w:sz w:val="20"/>
          <w:szCs w:val="20"/>
          <w:lang w:val="hy-AM"/>
        </w:rPr>
        <w:t>ը սկսվել և շարու</w:t>
      </w:r>
      <w:r w:rsidR="00AF612C">
        <w:rPr>
          <w:rFonts w:ascii="GHEA Grapalat" w:hAnsi="GHEA Grapalat"/>
          <w:sz w:val="20"/>
          <w:szCs w:val="20"/>
          <w:lang w:val="hy-AM"/>
        </w:rPr>
        <w:t>նա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կվում է </w:t>
      </w:r>
      <w:r w:rsidR="00681345" w:rsidRPr="00106AAE">
        <w:rPr>
          <w:rFonts w:ascii="GHEA Grapalat" w:hAnsi="GHEA Grapalat"/>
          <w:sz w:val="20"/>
          <w:szCs w:val="20"/>
          <w:lang w:val="hy-AM"/>
        </w:rPr>
        <w:t xml:space="preserve">աշխարհում հանքային ջրի </w:t>
      </w:r>
      <w:r w:rsidR="00B42D3F" w:rsidRPr="00106AAE">
        <w:rPr>
          <w:rFonts w:ascii="GHEA Grapalat" w:hAnsi="GHEA Grapalat"/>
          <w:sz w:val="20"/>
          <w:szCs w:val="20"/>
          <w:lang w:val="hy-AM"/>
        </w:rPr>
        <w:t xml:space="preserve">սպառման 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ծավալների աճով: </w:t>
      </w:r>
      <w:r w:rsidR="00681345" w:rsidRPr="00106AAE">
        <w:rPr>
          <w:rFonts w:ascii="GHEA Grapalat" w:hAnsi="GHEA Grapalat"/>
          <w:sz w:val="20"/>
          <w:szCs w:val="20"/>
          <w:lang w:val="hy-AM"/>
        </w:rPr>
        <w:t>Այս եր</w:t>
      </w:r>
      <w:r w:rsidRPr="00106AAE">
        <w:rPr>
          <w:rFonts w:ascii="GHEA Grapalat" w:hAnsi="GHEA Grapalat"/>
          <w:sz w:val="20"/>
          <w:szCs w:val="20"/>
          <w:lang w:val="hy-AM"/>
        </w:rPr>
        <w:t>և</w:t>
      </w:r>
      <w:r w:rsidR="00681345" w:rsidRPr="00106AAE">
        <w:rPr>
          <w:rFonts w:ascii="GHEA Grapalat" w:hAnsi="GHEA Grapalat"/>
          <w:sz w:val="20"/>
          <w:szCs w:val="20"/>
          <w:lang w:val="hy-AM"/>
        </w:rPr>
        <w:t>ույթ</w:t>
      </w:r>
      <w:r w:rsidRPr="00106AAE">
        <w:rPr>
          <w:rFonts w:ascii="GHEA Grapalat" w:hAnsi="GHEA Grapalat"/>
          <w:sz w:val="20"/>
          <w:szCs w:val="20"/>
          <w:lang w:val="hy-AM"/>
        </w:rPr>
        <w:t>ն ունի մի քանի բացատրություն.</w:t>
      </w:r>
    </w:p>
    <w:p w14:paraId="63A94ED5" w14:textId="2DD61EA3" w:rsidR="00E778BF" w:rsidRPr="00106AAE" w:rsidRDefault="00E778BF" w:rsidP="00106AAE">
      <w:pPr>
        <w:pStyle w:val="ListParagraph"/>
        <w:numPr>
          <w:ilvl w:val="0"/>
          <w:numId w:val="1"/>
        </w:numPr>
        <w:jc w:val="both"/>
        <w:rPr>
          <w:rFonts w:ascii="GHEA Grapalat" w:hAnsi="GHEA Grapalat"/>
          <w:sz w:val="20"/>
          <w:szCs w:val="20"/>
          <w:lang w:val="hy-AM"/>
        </w:rPr>
      </w:pPr>
      <w:r w:rsidRPr="00106AAE">
        <w:rPr>
          <w:rFonts w:ascii="GHEA Grapalat" w:hAnsi="GHEA Grapalat"/>
          <w:sz w:val="20"/>
          <w:szCs w:val="20"/>
          <w:lang w:val="hy-AM"/>
        </w:rPr>
        <w:t xml:space="preserve">Զարգացած </w:t>
      </w:r>
      <w:r w:rsidR="00681345" w:rsidRPr="00106AAE">
        <w:rPr>
          <w:rFonts w:ascii="GHEA Grapalat" w:hAnsi="GHEA Grapalat"/>
          <w:sz w:val="20"/>
          <w:szCs w:val="20"/>
          <w:lang w:val="hy-AM"/>
        </w:rPr>
        <w:t>արդյունաբերական երկրներում շրջակա միջավայրի աղտոտվածությ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ունն անխուսափելիորեն ազգում է </w:t>
      </w:r>
      <w:r w:rsidR="00681345" w:rsidRPr="00106AAE">
        <w:rPr>
          <w:rFonts w:ascii="GHEA Grapalat" w:hAnsi="GHEA Grapalat"/>
          <w:sz w:val="20"/>
          <w:szCs w:val="20"/>
          <w:lang w:val="hy-AM"/>
        </w:rPr>
        <w:t>ջրային մարմիններ</w:t>
      </w:r>
      <w:r w:rsidRPr="00106AAE">
        <w:rPr>
          <w:rFonts w:ascii="GHEA Grapalat" w:hAnsi="GHEA Grapalat"/>
          <w:sz w:val="20"/>
          <w:szCs w:val="20"/>
          <w:lang w:val="hy-AM"/>
        </w:rPr>
        <w:t>ի վրա;</w:t>
      </w:r>
    </w:p>
    <w:p w14:paraId="7EB8E1AF" w14:textId="77777777" w:rsidR="00E778BF" w:rsidRPr="00106AAE" w:rsidRDefault="00E778BF" w:rsidP="00106AAE">
      <w:pPr>
        <w:pStyle w:val="ListParagraph"/>
        <w:numPr>
          <w:ilvl w:val="0"/>
          <w:numId w:val="1"/>
        </w:numPr>
        <w:jc w:val="both"/>
        <w:rPr>
          <w:rFonts w:ascii="GHEA Grapalat" w:hAnsi="GHEA Grapalat"/>
          <w:sz w:val="20"/>
          <w:szCs w:val="20"/>
          <w:lang w:val="hy-AM"/>
        </w:rPr>
      </w:pPr>
      <w:r w:rsidRPr="00106AAE">
        <w:rPr>
          <w:rFonts w:ascii="GHEA Grapalat" w:hAnsi="GHEA Grapalat"/>
          <w:sz w:val="20"/>
          <w:szCs w:val="20"/>
          <w:lang w:val="hy-AM"/>
        </w:rPr>
        <w:t>Ընդհանուր կ</w:t>
      </w:r>
      <w:r w:rsidR="00681345" w:rsidRPr="00106AAE">
        <w:rPr>
          <w:rFonts w:ascii="GHEA Grapalat" w:hAnsi="GHEA Grapalat"/>
          <w:sz w:val="20"/>
          <w:szCs w:val="20"/>
          <w:lang w:val="hy-AM"/>
        </w:rPr>
        <w:t xml:space="preserve">ենսամակարդակի աճը և սպառման մշակույթը մարդկանց դարձրել են </w:t>
      </w:r>
      <w:r w:rsidRPr="00106AAE">
        <w:rPr>
          <w:rFonts w:ascii="GHEA Grapalat" w:hAnsi="GHEA Grapalat"/>
          <w:sz w:val="20"/>
          <w:szCs w:val="20"/>
          <w:lang w:val="hy-AM"/>
        </w:rPr>
        <w:t>սննդի նկատմամբ չափազանց բծախնդիր</w:t>
      </w:r>
      <w:r w:rsidR="00681345" w:rsidRPr="00106AAE">
        <w:rPr>
          <w:rFonts w:ascii="GHEA Grapalat" w:hAnsi="GHEA Grapalat"/>
          <w:sz w:val="20"/>
          <w:szCs w:val="20"/>
          <w:lang w:val="hy-AM"/>
        </w:rPr>
        <w:t xml:space="preserve">: 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Մարդկանց մի ստվար զանգված </w:t>
      </w:r>
      <w:r w:rsidR="00681345" w:rsidRPr="00106AAE">
        <w:rPr>
          <w:rFonts w:ascii="GHEA Grapalat" w:hAnsi="GHEA Grapalat"/>
          <w:sz w:val="20"/>
          <w:szCs w:val="20"/>
          <w:lang w:val="hy-AM"/>
        </w:rPr>
        <w:t xml:space="preserve">սկսել 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է </w:t>
      </w:r>
      <w:r w:rsidR="00681345" w:rsidRPr="00106AAE">
        <w:rPr>
          <w:rFonts w:ascii="GHEA Grapalat" w:hAnsi="GHEA Grapalat"/>
          <w:sz w:val="20"/>
          <w:szCs w:val="20"/>
          <w:lang w:val="hy-AM"/>
        </w:rPr>
        <w:t xml:space="preserve">առանձնահատուկ 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ուշադրություն դարձնել </w:t>
      </w:r>
      <w:r w:rsidR="00681345" w:rsidRPr="00106AAE">
        <w:rPr>
          <w:rFonts w:ascii="GHEA Grapalat" w:hAnsi="GHEA Grapalat"/>
          <w:sz w:val="20"/>
          <w:szCs w:val="20"/>
          <w:lang w:val="hy-AM"/>
        </w:rPr>
        <w:t xml:space="preserve">առողջ ապրելակերպին, 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և </w:t>
      </w:r>
      <w:r w:rsidR="00681345" w:rsidRPr="00106AAE">
        <w:rPr>
          <w:rFonts w:ascii="GHEA Grapalat" w:hAnsi="GHEA Grapalat"/>
          <w:sz w:val="20"/>
          <w:szCs w:val="20"/>
          <w:lang w:val="hy-AM"/>
        </w:rPr>
        <w:t xml:space="preserve">հոգ տանել իրենց մարմնի մասին: </w:t>
      </w:r>
    </w:p>
    <w:p w14:paraId="740F92B1" w14:textId="7F3A38A3" w:rsidR="00681345" w:rsidRDefault="00E778BF" w:rsidP="00106AAE">
      <w:pPr>
        <w:pStyle w:val="ListParagraph"/>
        <w:numPr>
          <w:ilvl w:val="0"/>
          <w:numId w:val="1"/>
        </w:numPr>
        <w:jc w:val="both"/>
        <w:rPr>
          <w:rFonts w:ascii="GHEA Grapalat" w:hAnsi="GHEA Grapalat"/>
          <w:sz w:val="20"/>
          <w:szCs w:val="20"/>
          <w:lang w:val="hy-AM"/>
        </w:rPr>
      </w:pPr>
      <w:r w:rsidRPr="00106AAE">
        <w:rPr>
          <w:rFonts w:ascii="GHEA Grapalat" w:hAnsi="GHEA Grapalat"/>
          <w:sz w:val="20"/>
          <w:szCs w:val="20"/>
          <w:lang w:val="hy-AM"/>
        </w:rPr>
        <w:t>Ծորակից ստացվող ջրի նկատմամբ աճող ա</w:t>
      </w:r>
      <w:r w:rsidR="00681345" w:rsidRPr="00106AAE">
        <w:rPr>
          <w:rFonts w:ascii="GHEA Grapalat" w:hAnsi="GHEA Grapalat"/>
          <w:sz w:val="20"/>
          <w:szCs w:val="20"/>
          <w:lang w:val="hy-AM"/>
        </w:rPr>
        <w:t>նվստահություն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: Չնայած այս գործոնը </w:t>
      </w:r>
      <w:r w:rsidR="00681345" w:rsidRPr="00106AAE">
        <w:rPr>
          <w:rFonts w:ascii="GHEA Grapalat" w:hAnsi="GHEA Grapalat"/>
          <w:sz w:val="20"/>
          <w:szCs w:val="20"/>
          <w:lang w:val="hy-AM"/>
        </w:rPr>
        <w:t>շշալցված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 (ինչպես մաքրված, այնպես էլ հանքային)</w:t>
      </w:r>
      <w:r w:rsidR="00681345" w:rsidRPr="00106AAE">
        <w:rPr>
          <w:rFonts w:ascii="GHEA Grapalat" w:hAnsi="GHEA Grapalat"/>
          <w:sz w:val="20"/>
          <w:szCs w:val="20"/>
          <w:lang w:val="hy-AM"/>
        </w:rPr>
        <w:t xml:space="preserve"> ջրի սպառման ամենահզոր խթաններից մեկն է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, սակայն </w:t>
      </w:r>
      <w:r w:rsidR="00681345" w:rsidRPr="00106AAE">
        <w:rPr>
          <w:rFonts w:ascii="GHEA Grapalat" w:hAnsi="GHEA Grapalat"/>
          <w:sz w:val="20"/>
          <w:szCs w:val="20"/>
          <w:lang w:val="hy-AM"/>
        </w:rPr>
        <w:t>հանքային ջրի սպառման աճ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ը </w:t>
      </w:r>
      <w:r w:rsidR="00681345" w:rsidRPr="00106AAE">
        <w:rPr>
          <w:rFonts w:ascii="GHEA Grapalat" w:hAnsi="GHEA Grapalat"/>
          <w:sz w:val="20"/>
          <w:szCs w:val="20"/>
          <w:lang w:val="hy-AM"/>
        </w:rPr>
        <w:t xml:space="preserve">հիմնականում պայմանավորված 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է </w:t>
      </w:r>
      <w:r w:rsidR="00681345" w:rsidRPr="00106AAE">
        <w:rPr>
          <w:rFonts w:ascii="GHEA Grapalat" w:hAnsi="GHEA Grapalat"/>
          <w:sz w:val="20"/>
          <w:szCs w:val="20"/>
          <w:lang w:val="hy-AM"/>
        </w:rPr>
        <w:t xml:space="preserve">առողջ ապրելակերպի 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նկատմամբ </w:t>
      </w:r>
      <w:r w:rsidR="00681345" w:rsidRPr="00106AAE">
        <w:rPr>
          <w:rFonts w:ascii="GHEA Grapalat" w:hAnsi="GHEA Grapalat"/>
          <w:sz w:val="20"/>
          <w:szCs w:val="20"/>
          <w:lang w:val="hy-AM"/>
        </w:rPr>
        <w:t xml:space="preserve">զանգվածային </w:t>
      </w:r>
      <w:r w:rsidR="00FC74C3">
        <w:rPr>
          <w:rFonts w:ascii="GHEA Grapalat" w:hAnsi="GHEA Grapalat"/>
          <w:sz w:val="20"/>
          <w:szCs w:val="20"/>
          <w:lang w:val="hy-AM"/>
        </w:rPr>
        <w:t>հետաքրքրությամբ</w:t>
      </w:r>
      <w:r w:rsidR="00681345" w:rsidRPr="00106AAE">
        <w:rPr>
          <w:rFonts w:ascii="GHEA Grapalat" w:hAnsi="GHEA Grapalat"/>
          <w:sz w:val="20"/>
          <w:szCs w:val="20"/>
          <w:lang w:val="hy-AM"/>
        </w:rPr>
        <w:t>:</w:t>
      </w:r>
    </w:p>
    <w:tbl>
      <w:tblPr>
        <w:tblStyle w:val="PlainTable2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0A4BF4" w:rsidRPr="00F849A7" w14:paraId="3FD5DCC8" w14:textId="77777777" w:rsidTr="00D30D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0" w:type="dxa"/>
          </w:tcPr>
          <w:p w14:paraId="099BFA16" w14:textId="6B5011C2" w:rsidR="000A4BF4" w:rsidRPr="00BA5847" w:rsidRDefault="000A4BF4" w:rsidP="000A4BF4">
            <w:pPr>
              <w:jc w:val="both"/>
              <w:rPr>
                <w:rFonts w:ascii="GHEA Grapalat" w:hAnsi="GHEA Grapalat"/>
                <w:sz w:val="18"/>
                <w:szCs w:val="20"/>
                <w:lang w:val="hy-AM"/>
              </w:rPr>
            </w:pPr>
            <w:r w:rsidRPr="00BA5847">
              <w:rPr>
                <w:rFonts w:ascii="GHEA Grapalat" w:hAnsi="GHEA Grapalat"/>
                <w:sz w:val="18"/>
                <w:szCs w:val="20"/>
                <w:lang w:val="hy-AM"/>
              </w:rPr>
              <w:lastRenderedPageBreak/>
              <w:t>Շշալցված ջրի միջազգային շուկա, ըստ արտադրատեսակների, 2016-2028 (մլրդ ԱՄՆ դոլար)</w:t>
            </w:r>
            <w:r w:rsidR="00BA5847" w:rsidRPr="00BA5847">
              <w:rPr>
                <w:rStyle w:val="FootnoteReference"/>
                <w:rFonts w:ascii="GHEA Grapalat" w:hAnsi="GHEA Grapalat"/>
                <w:sz w:val="18"/>
                <w:szCs w:val="20"/>
                <w:lang w:val="hy-AM"/>
              </w:rPr>
              <w:footnoteReference w:id="1"/>
            </w:r>
          </w:p>
        </w:tc>
      </w:tr>
      <w:tr w:rsidR="000A4BF4" w14:paraId="7C6C1194" w14:textId="77777777" w:rsidTr="00D30D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0" w:type="dxa"/>
          </w:tcPr>
          <w:p w14:paraId="0A83C6BE" w14:textId="100935C8" w:rsidR="000A4BF4" w:rsidRDefault="000A4BF4" w:rsidP="000A4BF4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06AAE">
              <w:rPr>
                <w:rFonts w:ascii="GHEA Grapalat" w:hAnsi="GHEA Grapalat"/>
                <w:noProof/>
                <w:sz w:val="20"/>
                <w:szCs w:val="20"/>
              </w:rPr>
              <w:drawing>
                <wp:inline distT="0" distB="0" distL="0" distR="0" wp14:anchorId="4C60F7FF" wp14:editId="13B58AC9">
                  <wp:extent cx="4016326" cy="1666918"/>
                  <wp:effectExtent l="0" t="0" r="381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/>
                          <a:srcRect t="20561"/>
                          <a:stretch/>
                        </pic:blipFill>
                        <pic:spPr bwMode="auto">
                          <a:xfrm>
                            <a:off x="0" y="0"/>
                            <a:ext cx="4228227" cy="17548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CED877C" w14:textId="21577085" w:rsidR="00C022F0" w:rsidRDefault="003411D0" w:rsidP="00106AAE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106AAE">
        <w:rPr>
          <w:rFonts w:ascii="GHEA Grapalat" w:hAnsi="GHEA Grapalat"/>
          <w:sz w:val="20"/>
          <w:szCs w:val="20"/>
          <w:lang w:val="hy-AM"/>
        </w:rPr>
        <w:t>2020 թվականին շ</w:t>
      </w:r>
      <w:r w:rsidR="002374CD" w:rsidRPr="00106AAE">
        <w:rPr>
          <w:rFonts w:ascii="GHEA Grapalat" w:hAnsi="GHEA Grapalat"/>
          <w:sz w:val="20"/>
          <w:szCs w:val="20"/>
          <w:lang w:val="hy-AM"/>
        </w:rPr>
        <w:t>շալցված ջրի համաշխարհային շուկա</w:t>
      </w:r>
      <w:r w:rsidRPr="00106AAE">
        <w:rPr>
          <w:rFonts w:ascii="GHEA Grapalat" w:hAnsi="GHEA Grapalat"/>
          <w:sz w:val="20"/>
          <w:szCs w:val="20"/>
          <w:lang w:val="hy-AM"/>
        </w:rPr>
        <w:t>ն կազմ</w:t>
      </w:r>
      <w:r w:rsidR="00D378C6" w:rsidRPr="00106AAE">
        <w:rPr>
          <w:rFonts w:ascii="GHEA Grapalat" w:hAnsi="GHEA Grapalat"/>
          <w:sz w:val="20"/>
          <w:szCs w:val="20"/>
          <w:lang w:val="hy-AM"/>
        </w:rPr>
        <w:t xml:space="preserve">ել է մոտ </w:t>
      </w:r>
      <w:r w:rsidR="002374CD" w:rsidRPr="00106AAE">
        <w:rPr>
          <w:rFonts w:ascii="GHEA Grapalat" w:hAnsi="GHEA Grapalat"/>
          <w:sz w:val="20"/>
          <w:szCs w:val="20"/>
          <w:lang w:val="hy-AM"/>
        </w:rPr>
        <w:t xml:space="preserve">217,66 միլիարդ ԱՄՆ դոլար և ակնկալվում է, որ այն </w:t>
      </w:r>
      <w:r w:rsidR="00B94947" w:rsidRPr="00106AAE">
        <w:rPr>
          <w:rFonts w:ascii="GHEA Grapalat" w:hAnsi="GHEA Grapalat"/>
          <w:sz w:val="20"/>
          <w:szCs w:val="20"/>
          <w:lang w:val="hy-AM"/>
        </w:rPr>
        <w:t xml:space="preserve">արձանագրելու է մոտ </w:t>
      </w:r>
      <w:r w:rsidR="002374CD" w:rsidRPr="00106AAE">
        <w:rPr>
          <w:rFonts w:ascii="GHEA Grapalat" w:hAnsi="GHEA Grapalat"/>
          <w:sz w:val="20"/>
          <w:szCs w:val="20"/>
          <w:lang w:val="hy-AM"/>
        </w:rPr>
        <w:t>11</w:t>
      </w:r>
      <w:r w:rsidR="00B94947" w:rsidRPr="00106AAE">
        <w:rPr>
          <w:rFonts w:ascii="GHEA Grapalat" w:hAnsi="GHEA Grapalat"/>
          <w:sz w:val="20"/>
          <w:szCs w:val="20"/>
          <w:lang w:val="hy-AM"/>
        </w:rPr>
        <w:t xml:space="preserve"> </w:t>
      </w:r>
      <w:r w:rsidR="002374CD" w:rsidRPr="00106AAE">
        <w:rPr>
          <w:rFonts w:ascii="GHEA Grapalat" w:hAnsi="GHEA Grapalat"/>
          <w:sz w:val="20"/>
          <w:szCs w:val="20"/>
          <w:lang w:val="hy-AM"/>
        </w:rPr>
        <w:t>% տարեկան աճ</w:t>
      </w:r>
      <w:r w:rsidR="00B94947" w:rsidRPr="00106AAE">
        <w:rPr>
          <w:rFonts w:ascii="GHEA Grapalat" w:hAnsi="GHEA Grapalat"/>
          <w:sz w:val="20"/>
          <w:szCs w:val="20"/>
          <w:lang w:val="hy-AM"/>
        </w:rPr>
        <w:t xml:space="preserve"> </w:t>
      </w:r>
      <w:r w:rsidR="002374CD" w:rsidRPr="00106AAE">
        <w:rPr>
          <w:rFonts w:ascii="GHEA Grapalat" w:hAnsi="GHEA Grapalat"/>
          <w:sz w:val="20"/>
          <w:szCs w:val="20"/>
          <w:lang w:val="hy-AM"/>
        </w:rPr>
        <w:t>(CAGR) 2021-2028</w:t>
      </w:r>
      <w:r w:rsidR="00B94947" w:rsidRPr="00106AAE">
        <w:rPr>
          <w:rFonts w:ascii="GHEA Grapalat" w:hAnsi="GHEA Grapalat"/>
          <w:sz w:val="20"/>
          <w:szCs w:val="20"/>
          <w:lang w:val="hy-AM"/>
        </w:rPr>
        <w:t>թթ</w:t>
      </w:r>
      <w:r w:rsidR="00621B1C" w:rsidRPr="00106AAE">
        <w:rPr>
          <w:rFonts w:ascii="GHEA Grapalat" w:hAnsi="GHEA Grapalat"/>
          <w:sz w:val="20"/>
          <w:szCs w:val="20"/>
          <w:lang w:val="hy-AM"/>
        </w:rPr>
        <w:t xml:space="preserve"> </w:t>
      </w:r>
      <w:r w:rsidR="007A40F5" w:rsidRPr="00106AAE">
        <w:rPr>
          <w:rStyle w:val="FootnoteReference"/>
          <w:rFonts w:ascii="GHEA Grapalat" w:hAnsi="GHEA Grapalat"/>
          <w:sz w:val="20"/>
          <w:szCs w:val="20"/>
          <w:lang w:val="hy-AM"/>
        </w:rPr>
        <w:footnoteReference w:id="2"/>
      </w:r>
      <w:r w:rsidR="00B94947" w:rsidRPr="00106AAE">
        <w:rPr>
          <w:rFonts w:ascii="GHEA Grapalat" w:hAnsi="GHEA Grapalat"/>
          <w:sz w:val="20"/>
          <w:szCs w:val="20"/>
          <w:lang w:val="hy-AM"/>
        </w:rPr>
        <w:t xml:space="preserve">: </w:t>
      </w:r>
      <w:r w:rsidR="002374CD" w:rsidRPr="00106AAE">
        <w:rPr>
          <w:rFonts w:ascii="GHEA Grapalat" w:hAnsi="GHEA Grapalat"/>
          <w:sz w:val="20"/>
          <w:szCs w:val="20"/>
          <w:lang w:val="hy-AM"/>
        </w:rPr>
        <w:t>Առաջիկա տարիների</w:t>
      </w:r>
      <w:r w:rsidR="00026A2A" w:rsidRPr="00106AAE">
        <w:rPr>
          <w:rFonts w:ascii="GHEA Grapalat" w:hAnsi="GHEA Grapalat"/>
          <w:sz w:val="20"/>
          <w:szCs w:val="20"/>
          <w:lang w:val="hy-AM"/>
        </w:rPr>
        <w:t>ն</w:t>
      </w:r>
      <w:r w:rsidR="002374CD" w:rsidRPr="00106AAE">
        <w:rPr>
          <w:rFonts w:ascii="GHEA Grapalat" w:hAnsi="GHEA Grapalat"/>
          <w:sz w:val="20"/>
          <w:szCs w:val="20"/>
          <w:lang w:val="hy-AM"/>
        </w:rPr>
        <w:t xml:space="preserve"> </w:t>
      </w:r>
      <w:r w:rsidR="00D378C6" w:rsidRPr="00106AAE">
        <w:rPr>
          <w:rFonts w:ascii="GHEA Grapalat" w:hAnsi="GHEA Grapalat"/>
          <w:sz w:val="20"/>
          <w:szCs w:val="20"/>
          <w:lang w:val="hy-AM"/>
        </w:rPr>
        <w:t xml:space="preserve">վաճառքի հիմնական </w:t>
      </w:r>
      <w:proofErr w:type="spellStart"/>
      <w:r w:rsidR="00D378C6" w:rsidRPr="00106AAE">
        <w:rPr>
          <w:rFonts w:ascii="GHEA Grapalat" w:hAnsi="GHEA Grapalat"/>
          <w:sz w:val="20"/>
          <w:szCs w:val="20"/>
          <w:lang w:val="hy-AM"/>
        </w:rPr>
        <w:t>խթաններն</w:t>
      </w:r>
      <w:proofErr w:type="spellEnd"/>
      <w:r w:rsidR="00D378C6" w:rsidRPr="00106AAE">
        <w:rPr>
          <w:rFonts w:ascii="GHEA Grapalat" w:hAnsi="GHEA Grapalat"/>
          <w:sz w:val="20"/>
          <w:szCs w:val="20"/>
          <w:lang w:val="hy-AM"/>
        </w:rPr>
        <w:t xml:space="preserve"> են լինելու </w:t>
      </w:r>
      <w:r w:rsidR="002374CD" w:rsidRPr="00106AAE">
        <w:rPr>
          <w:rFonts w:ascii="GHEA Grapalat" w:hAnsi="GHEA Grapalat"/>
          <w:sz w:val="20"/>
          <w:szCs w:val="20"/>
          <w:lang w:val="hy-AM"/>
        </w:rPr>
        <w:t>առողջ</w:t>
      </w:r>
      <w:r w:rsidR="00D378C6" w:rsidRPr="00106AAE">
        <w:rPr>
          <w:rFonts w:ascii="GHEA Grapalat" w:hAnsi="GHEA Grapalat"/>
          <w:sz w:val="20"/>
          <w:szCs w:val="20"/>
          <w:lang w:val="hy-AM"/>
        </w:rPr>
        <w:t xml:space="preserve"> ապրելակեր</w:t>
      </w:r>
      <w:r w:rsidR="00AF612C">
        <w:rPr>
          <w:rFonts w:ascii="GHEA Grapalat" w:hAnsi="GHEA Grapalat"/>
          <w:sz w:val="20"/>
          <w:szCs w:val="20"/>
          <w:lang w:val="hy-AM"/>
        </w:rPr>
        <w:t>պ</w:t>
      </w:r>
      <w:r w:rsidR="00D378C6" w:rsidRPr="00106AAE">
        <w:rPr>
          <w:rFonts w:ascii="GHEA Grapalat" w:hAnsi="GHEA Grapalat"/>
          <w:sz w:val="20"/>
          <w:szCs w:val="20"/>
          <w:lang w:val="hy-AM"/>
        </w:rPr>
        <w:t xml:space="preserve">ի նկատառումները և </w:t>
      </w:r>
      <w:r w:rsidR="002374CD" w:rsidRPr="00106AAE">
        <w:rPr>
          <w:rFonts w:ascii="GHEA Grapalat" w:hAnsi="GHEA Grapalat"/>
          <w:sz w:val="20"/>
          <w:szCs w:val="20"/>
          <w:lang w:val="hy-AM"/>
        </w:rPr>
        <w:t xml:space="preserve">սպառողների գիտակցության բարձրացումը: </w:t>
      </w:r>
    </w:p>
    <w:tbl>
      <w:tblPr>
        <w:tblStyle w:val="PlainTable2"/>
        <w:tblW w:w="0" w:type="auto"/>
        <w:jc w:val="center"/>
        <w:tblLook w:val="04A0" w:firstRow="1" w:lastRow="0" w:firstColumn="1" w:lastColumn="0" w:noHBand="0" w:noVBand="1"/>
      </w:tblPr>
      <w:tblGrid>
        <w:gridCol w:w="8820"/>
      </w:tblGrid>
      <w:tr w:rsidR="00D30D10" w:rsidRPr="00F849A7" w14:paraId="48379421" w14:textId="77777777" w:rsidTr="00D30D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0" w:type="dxa"/>
          </w:tcPr>
          <w:p w14:paraId="206B1CAB" w14:textId="3699F000" w:rsidR="00D30D10" w:rsidRPr="00BA5847" w:rsidRDefault="00D30D10" w:rsidP="00BA5847">
            <w:pPr>
              <w:rPr>
                <w:rFonts w:ascii="GHEA Grapalat" w:hAnsi="GHEA Grapalat"/>
                <w:sz w:val="18"/>
                <w:szCs w:val="20"/>
                <w:lang w:val="hy-AM"/>
              </w:rPr>
            </w:pPr>
            <w:r w:rsidRPr="00BA5847">
              <w:rPr>
                <w:rFonts w:ascii="GHEA Grapalat" w:hAnsi="GHEA Grapalat"/>
                <w:sz w:val="18"/>
                <w:szCs w:val="20"/>
                <w:lang w:val="hy-AM"/>
              </w:rPr>
              <w:t>Շշալցված ջրի միջազգային շուկ</w:t>
            </w:r>
            <w:r w:rsidR="00676948" w:rsidRPr="00BA5847">
              <w:rPr>
                <w:rFonts w:ascii="GHEA Grapalat" w:hAnsi="GHEA Grapalat"/>
                <w:sz w:val="18"/>
                <w:szCs w:val="20"/>
                <w:lang w:val="hy-AM"/>
              </w:rPr>
              <w:t>այի կառուցվածք</w:t>
            </w:r>
            <w:r w:rsidRPr="00BA5847">
              <w:rPr>
                <w:rFonts w:ascii="GHEA Grapalat" w:hAnsi="GHEA Grapalat"/>
                <w:sz w:val="18"/>
                <w:szCs w:val="20"/>
                <w:lang w:val="hy-AM"/>
              </w:rPr>
              <w:t>, ըստ արտադրատեսակների, 2020 (%)</w:t>
            </w:r>
            <w:r w:rsidR="00BA5847" w:rsidRPr="00BA5847">
              <w:rPr>
                <w:rStyle w:val="FootnoteReference"/>
                <w:rFonts w:ascii="GHEA Grapalat" w:hAnsi="GHEA Grapalat"/>
                <w:sz w:val="18"/>
                <w:szCs w:val="20"/>
                <w:lang w:val="hy-AM"/>
              </w:rPr>
              <w:footnoteReference w:id="3"/>
            </w:r>
          </w:p>
        </w:tc>
      </w:tr>
      <w:tr w:rsidR="00D30D10" w14:paraId="3A20070C" w14:textId="77777777" w:rsidTr="00D30D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0" w:type="dxa"/>
          </w:tcPr>
          <w:p w14:paraId="173A7ED2" w14:textId="415A601C" w:rsidR="00D30D10" w:rsidRDefault="00D30D10" w:rsidP="00FE3715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06AAE">
              <w:rPr>
                <w:rFonts w:ascii="GHEA Grapalat" w:hAnsi="GHEA Grapalat"/>
                <w:noProof/>
                <w:sz w:val="20"/>
                <w:szCs w:val="20"/>
              </w:rPr>
              <w:drawing>
                <wp:inline distT="0" distB="0" distL="0" distR="0" wp14:anchorId="4325D9F4" wp14:editId="2D1FBF83">
                  <wp:extent cx="3960055" cy="2028821"/>
                  <wp:effectExtent l="0" t="0" r="254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/>
                          <a:srcRect l="10673" t="15343" r="12682" b="7377"/>
                          <a:stretch/>
                        </pic:blipFill>
                        <pic:spPr bwMode="auto">
                          <a:xfrm>
                            <a:off x="0" y="0"/>
                            <a:ext cx="4005498" cy="20521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7A30D8E" w14:textId="77777777" w:rsidR="00BA5847" w:rsidRDefault="00BA5847" w:rsidP="00106AAE">
      <w:pPr>
        <w:jc w:val="both"/>
        <w:rPr>
          <w:rFonts w:ascii="GHEA Grapalat" w:hAnsi="GHEA Grapalat"/>
          <w:sz w:val="20"/>
          <w:szCs w:val="20"/>
          <w:lang w:val="hy-AM"/>
        </w:rPr>
      </w:pPr>
    </w:p>
    <w:p w14:paraId="0CC4AF9F" w14:textId="3602E1F4" w:rsidR="003B50CB" w:rsidRPr="00106AAE" w:rsidRDefault="003B50CB" w:rsidP="00106AAE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106AAE">
        <w:rPr>
          <w:rFonts w:ascii="GHEA Grapalat" w:hAnsi="GHEA Grapalat"/>
          <w:sz w:val="20"/>
          <w:szCs w:val="20"/>
          <w:lang w:val="hy-AM"/>
        </w:rPr>
        <w:t>Ակնկալվում է, որ գազավորված ջրի</w:t>
      </w:r>
      <w:r w:rsidR="00621B1C" w:rsidRPr="00106AAE">
        <w:rPr>
          <w:rFonts w:ascii="GHEA Grapalat" w:hAnsi="GHEA Grapalat"/>
          <w:sz w:val="20"/>
          <w:szCs w:val="20"/>
          <w:lang w:val="hy-AM"/>
        </w:rPr>
        <w:t xml:space="preserve"> (գազավորված խմելու ջուր կամ գազավորված հանքային ջուր)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 </w:t>
      </w:r>
      <w:r w:rsidR="00621B1C" w:rsidRPr="00106AAE">
        <w:rPr>
          <w:rFonts w:ascii="GHEA Grapalat" w:hAnsi="GHEA Grapalat"/>
          <w:sz w:val="20"/>
          <w:szCs w:val="20"/>
          <w:lang w:val="hy-AM"/>
        </w:rPr>
        <w:t>շուկան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 </w:t>
      </w:r>
      <w:r w:rsidR="00621B1C" w:rsidRPr="00106AAE">
        <w:rPr>
          <w:rFonts w:ascii="GHEA Grapalat" w:hAnsi="GHEA Grapalat"/>
          <w:sz w:val="20"/>
          <w:szCs w:val="20"/>
          <w:lang w:val="hy-AM"/>
        </w:rPr>
        <w:t xml:space="preserve">կլինի 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ամենաարագ աճող հատվածը՝ </w:t>
      </w:r>
      <w:r w:rsidR="00621B1C" w:rsidRPr="00106AAE">
        <w:rPr>
          <w:rFonts w:ascii="GHEA Grapalat" w:hAnsi="GHEA Grapalat"/>
          <w:sz w:val="20"/>
          <w:szCs w:val="20"/>
          <w:lang w:val="hy-AM"/>
        </w:rPr>
        <w:t xml:space="preserve">2021-ից մինչև 2028 թվականը արձանագրելով </w:t>
      </w:r>
      <w:r w:rsidRPr="00106AAE">
        <w:rPr>
          <w:rFonts w:ascii="GHEA Grapalat" w:hAnsi="GHEA Grapalat"/>
          <w:sz w:val="20"/>
          <w:szCs w:val="20"/>
          <w:lang w:val="hy-AM"/>
        </w:rPr>
        <w:t>11,7</w:t>
      </w:r>
      <w:r w:rsidR="00621B1C" w:rsidRPr="00106AA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% </w:t>
      </w:r>
      <w:r w:rsidR="00621B1C" w:rsidRPr="00106AAE">
        <w:rPr>
          <w:rFonts w:ascii="GHEA Grapalat" w:hAnsi="GHEA Grapalat"/>
          <w:sz w:val="20"/>
          <w:szCs w:val="20"/>
          <w:lang w:val="hy-AM"/>
        </w:rPr>
        <w:t>տարեկան աճ (</w:t>
      </w:r>
      <w:r w:rsidRPr="00106AAE">
        <w:rPr>
          <w:rFonts w:ascii="GHEA Grapalat" w:hAnsi="GHEA Grapalat"/>
          <w:sz w:val="20"/>
          <w:szCs w:val="20"/>
          <w:lang w:val="hy-AM"/>
        </w:rPr>
        <w:t>CAGR</w:t>
      </w:r>
      <w:r w:rsidR="00621B1C" w:rsidRPr="00106AAE">
        <w:rPr>
          <w:rFonts w:ascii="GHEA Grapalat" w:hAnsi="GHEA Grapalat"/>
          <w:sz w:val="20"/>
          <w:szCs w:val="20"/>
          <w:lang w:val="hy-AM"/>
        </w:rPr>
        <w:t>)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: </w:t>
      </w:r>
      <w:r w:rsidR="00A80BB8" w:rsidRPr="00106AAE">
        <w:rPr>
          <w:rFonts w:ascii="GHEA Grapalat" w:hAnsi="GHEA Grapalat"/>
          <w:sz w:val="20"/>
          <w:szCs w:val="20"/>
          <w:lang w:val="hy-AM"/>
        </w:rPr>
        <w:t xml:space="preserve">Տվյալ համատեքստում գազավորված ջուր սահմանվում է ջուր, որը շշալցումից հետո պարունակում է </w:t>
      </w:r>
      <w:r w:rsidRPr="00106AAE">
        <w:rPr>
          <w:rFonts w:ascii="GHEA Grapalat" w:hAnsi="GHEA Grapalat"/>
          <w:sz w:val="20"/>
          <w:szCs w:val="20"/>
          <w:lang w:val="hy-AM"/>
        </w:rPr>
        <w:t>նույն քանակությամբ ածխաթթու գազ, որքան աղբյուր</w:t>
      </w:r>
      <w:r w:rsidR="00A80BB8" w:rsidRPr="00106AAE">
        <w:rPr>
          <w:rFonts w:ascii="GHEA Grapalat" w:hAnsi="GHEA Grapalat"/>
          <w:sz w:val="20"/>
          <w:szCs w:val="20"/>
          <w:lang w:val="hy-AM"/>
        </w:rPr>
        <w:t>ի մոտ: Ակնկալվում է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, որ պահանջարկը </w:t>
      </w:r>
      <w:r w:rsidR="00A80BB8" w:rsidRPr="00106AAE">
        <w:rPr>
          <w:rFonts w:ascii="GHEA Grapalat" w:hAnsi="GHEA Grapalat"/>
          <w:sz w:val="20"/>
          <w:szCs w:val="20"/>
          <w:lang w:val="hy-AM"/>
        </w:rPr>
        <w:t xml:space="preserve">հիմնականում ձևավորելու են </w:t>
      </w:r>
      <w:r w:rsidRPr="00106AAE">
        <w:rPr>
          <w:rFonts w:ascii="GHEA Grapalat" w:hAnsi="GHEA Grapalat"/>
          <w:sz w:val="20"/>
          <w:szCs w:val="20"/>
          <w:lang w:val="hy-AM"/>
        </w:rPr>
        <w:t>ԱՄՆ-</w:t>
      </w:r>
      <w:r w:rsidR="00A80BB8" w:rsidRPr="00106AAE">
        <w:rPr>
          <w:rFonts w:ascii="GHEA Grapalat" w:hAnsi="GHEA Grapalat"/>
          <w:sz w:val="20"/>
          <w:szCs w:val="20"/>
          <w:lang w:val="hy-AM"/>
        </w:rPr>
        <w:t>ն</w:t>
      </w:r>
      <w:r w:rsidRPr="00106AAE">
        <w:rPr>
          <w:rFonts w:ascii="GHEA Grapalat" w:hAnsi="GHEA Grapalat"/>
          <w:sz w:val="20"/>
          <w:szCs w:val="20"/>
          <w:lang w:val="hy-AM"/>
        </w:rPr>
        <w:t>, Ֆրանսիա</w:t>
      </w:r>
      <w:r w:rsidR="00A80BB8" w:rsidRPr="00106AAE">
        <w:rPr>
          <w:rFonts w:ascii="GHEA Grapalat" w:hAnsi="GHEA Grapalat"/>
          <w:sz w:val="20"/>
          <w:szCs w:val="20"/>
          <w:lang w:val="hy-AM"/>
        </w:rPr>
        <w:t>ն</w:t>
      </w:r>
      <w:r w:rsidRPr="00106AAE">
        <w:rPr>
          <w:rFonts w:ascii="GHEA Grapalat" w:hAnsi="GHEA Grapalat"/>
          <w:sz w:val="20"/>
          <w:szCs w:val="20"/>
          <w:lang w:val="hy-AM"/>
        </w:rPr>
        <w:t>, Կանադա</w:t>
      </w:r>
      <w:r w:rsidR="00A80BB8" w:rsidRPr="00106AAE">
        <w:rPr>
          <w:rFonts w:ascii="GHEA Grapalat" w:hAnsi="GHEA Grapalat"/>
          <w:sz w:val="20"/>
          <w:szCs w:val="20"/>
          <w:lang w:val="hy-AM"/>
        </w:rPr>
        <w:t>ն</w:t>
      </w:r>
      <w:r w:rsidRPr="00106AAE">
        <w:rPr>
          <w:rFonts w:ascii="GHEA Grapalat" w:hAnsi="GHEA Grapalat"/>
          <w:sz w:val="20"/>
          <w:szCs w:val="20"/>
          <w:lang w:val="hy-AM"/>
        </w:rPr>
        <w:t>, Գերմանիա</w:t>
      </w:r>
      <w:r w:rsidR="00A80BB8" w:rsidRPr="00106AAE">
        <w:rPr>
          <w:rFonts w:ascii="GHEA Grapalat" w:hAnsi="GHEA Grapalat"/>
          <w:sz w:val="20"/>
          <w:szCs w:val="20"/>
          <w:lang w:val="hy-AM"/>
        </w:rPr>
        <w:t xml:space="preserve">ն </w:t>
      </w:r>
      <w:r w:rsidRPr="00106AAE">
        <w:rPr>
          <w:rFonts w:ascii="GHEA Grapalat" w:hAnsi="GHEA Grapalat"/>
          <w:sz w:val="20"/>
          <w:szCs w:val="20"/>
          <w:lang w:val="hy-AM"/>
        </w:rPr>
        <w:t>և Մեծ Բրիտանիա</w:t>
      </w:r>
      <w:r w:rsidR="00A80BB8" w:rsidRPr="00106AAE">
        <w:rPr>
          <w:rFonts w:ascii="GHEA Grapalat" w:hAnsi="GHEA Grapalat"/>
          <w:sz w:val="20"/>
          <w:szCs w:val="20"/>
          <w:lang w:val="hy-AM"/>
        </w:rPr>
        <w:t>ն</w:t>
      </w:r>
      <w:r w:rsidRPr="00106AAE">
        <w:rPr>
          <w:rFonts w:ascii="GHEA Grapalat" w:hAnsi="GHEA Grapalat"/>
          <w:sz w:val="20"/>
          <w:szCs w:val="20"/>
          <w:lang w:val="hy-AM"/>
        </w:rPr>
        <w:t>:</w:t>
      </w:r>
    </w:p>
    <w:p w14:paraId="554C857D" w14:textId="7987E931" w:rsidR="00E95E55" w:rsidRPr="00106AAE" w:rsidRDefault="00AE6419" w:rsidP="00106AAE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106AAE">
        <w:rPr>
          <w:rFonts w:ascii="GHEA Grapalat" w:hAnsi="GHEA Grapalat"/>
          <w:sz w:val="20"/>
          <w:szCs w:val="20"/>
          <w:lang w:val="hy-AM"/>
        </w:rPr>
        <w:t xml:space="preserve">Համաձայն </w:t>
      </w:r>
      <w:r w:rsidR="00697F9F" w:rsidRPr="00106AAE">
        <w:rPr>
          <w:rFonts w:ascii="GHEA Grapalat" w:hAnsi="GHEA Grapalat"/>
          <w:sz w:val="20"/>
          <w:szCs w:val="20"/>
          <w:lang w:val="hy-AM"/>
        </w:rPr>
        <w:t xml:space="preserve">Շշալցված </w:t>
      </w:r>
      <w:r w:rsidR="00FC74C3">
        <w:rPr>
          <w:rFonts w:ascii="GHEA Grapalat" w:hAnsi="GHEA Grapalat"/>
          <w:sz w:val="20"/>
          <w:szCs w:val="20"/>
          <w:lang w:val="hy-AM"/>
        </w:rPr>
        <w:t>ջ</w:t>
      </w:r>
      <w:r w:rsidR="00697F9F" w:rsidRPr="00106AAE">
        <w:rPr>
          <w:rFonts w:ascii="GHEA Grapalat" w:hAnsi="GHEA Grapalat"/>
          <w:sz w:val="20"/>
          <w:szCs w:val="20"/>
          <w:lang w:val="hy-AM"/>
        </w:rPr>
        <w:t xml:space="preserve">րի </w:t>
      </w:r>
      <w:r w:rsidR="00FC74C3">
        <w:rPr>
          <w:rFonts w:ascii="GHEA Grapalat" w:hAnsi="GHEA Grapalat"/>
          <w:sz w:val="20"/>
          <w:szCs w:val="20"/>
          <w:lang w:val="hy-AM"/>
        </w:rPr>
        <w:t>մ</w:t>
      </w:r>
      <w:r w:rsidR="00697F9F" w:rsidRPr="00106AAE">
        <w:rPr>
          <w:rFonts w:ascii="GHEA Grapalat" w:hAnsi="GHEA Grapalat"/>
          <w:sz w:val="20"/>
          <w:szCs w:val="20"/>
          <w:lang w:val="hy-AM"/>
        </w:rPr>
        <w:t xml:space="preserve">իջազգային </w:t>
      </w:r>
      <w:r w:rsidR="00FC74C3">
        <w:rPr>
          <w:rFonts w:ascii="GHEA Grapalat" w:hAnsi="GHEA Grapalat"/>
          <w:sz w:val="20"/>
          <w:szCs w:val="20"/>
          <w:lang w:val="hy-AM"/>
        </w:rPr>
        <w:t>ա</w:t>
      </w:r>
      <w:r w:rsidR="00697F9F" w:rsidRPr="00106AAE">
        <w:rPr>
          <w:rFonts w:ascii="GHEA Grapalat" w:hAnsi="GHEA Grapalat"/>
          <w:sz w:val="20"/>
          <w:szCs w:val="20"/>
          <w:lang w:val="hy-AM"/>
        </w:rPr>
        <w:t xml:space="preserve">սոցիացիայի </w:t>
      </w:r>
      <w:r w:rsidR="005D20E8" w:rsidRPr="00106AAE">
        <w:rPr>
          <w:rStyle w:val="FootnoteReference"/>
          <w:rFonts w:ascii="GHEA Grapalat" w:hAnsi="GHEA Grapalat"/>
          <w:sz w:val="20"/>
          <w:szCs w:val="20"/>
          <w:lang w:val="hy-AM"/>
        </w:rPr>
        <w:footnoteReference w:id="4"/>
      </w:r>
      <w:r w:rsidR="007F2BD5" w:rsidRPr="00106AAE">
        <w:rPr>
          <w:rFonts w:ascii="GHEA Grapalat" w:hAnsi="GHEA Grapalat"/>
          <w:sz w:val="20"/>
          <w:szCs w:val="20"/>
          <w:lang w:val="hy-AM"/>
        </w:rPr>
        <w:t xml:space="preserve"> </w:t>
      </w:r>
      <w:r w:rsidR="00697F9F" w:rsidRPr="00106AAE">
        <w:rPr>
          <w:rFonts w:ascii="GHEA Grapalat" w:hAnsi="GHEA Grapalat"/>
          <w:sz w:val="20"/>
          <w:szCs w:val="20"/>
          <w:lang w:val="hy-AM"/>
        </w:rPr>
        <w:t xml:space="preserve">(IBWA), </w:t>
      </w:r>
      <w:r w:rsidR="002A382E" w:rsidRPr="00106AAE">
        <w:rPr>
          <w:rFonts w:ascii="GHEA Grapalat" w:hAnsi="GHEA Grapalat"/>
          <w:sz w:val="20"/>
          <w:szCs w:val="20"/>
          <w:lang w:val="hy-AM"/>
        </w:rPr>
        <w:t>տարանջատվում են շշալցված ջրերի հետևյալ հիմնական կատեգորիաները.</w:t>
      </w:r>
    </w:p>
    <w:p w14:paraId="1AA19D93" w14:textId="3ADFA605" w:rsidR="006A7DC7" w:rsidRPr="00106AAE" w:rsidRDefault="006A7DC7" w:rsidP="00106AAE">
      <w:pPr>
        <w:pStyle w:val="ListParagraph"/>
        <w:numPr>
          <w:ilvl w:val="0"/>
          <w:numId w:val="2"/>
        </w:numPr>
        <w:jc w:val="both"/>
        <w:rPr>
          <w:rFonts w:ascii="GHEA Grapalat" w:hAnsi="GHEA Grapalat"/>
          <w:sz w:val="20"/>
          <w:szCs w:val="20"/>
          <w:lang w:val="hy-AM"/>
        </w:rPr>
      </w:pPr>
      <w:r w:rsidRPr="00106AAE">
        <w:rPr>
          <w:rFonts w:ascii="GHEA Grapalat" w:hAnsi="GHEA Grapalat"/>
          <w:b/>
          <w:bCs/>
          <w:sz w:val="20"/>
          <w:szCs w:val="20"/>
          <w:lang w:val="hy-AM"/>
        </w:rPr>
        <w:lastRenderedPageBreak/>
        <w:t>Աղբյուրի ջուր</w:t>
      </w:r>
      <w:r w:rsidR="00E03CAD" w:rsidRPr="00106AAE">
        <w:rPr>
          <w:rFonts w:ascii="GHEA Grapalat" w:hAnsi="GHEA Grapalat"/>
          <w:sz w:val="20"/>
          <w:szCs w:val="20"/>
          <w:lang w:val="hy-AM"/>
        </w:rPr>
        <w:t xml:space="preserve"> -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 ստորգետնյա </w:t>
      </w:r>
      <w:r w:rsidR="00281913" w:rsidRPr="00106AAE">
        <w:rPr>
          <w:rFonts w:ascii="GHEA Grapalat" w:hAnsi="GHEA Grapalat"/>
          <w:sz w:val="20"/>
          <w:szCs w:val="20"/>
          <w:lang w:val="hy-AM"/>
        </w:rPr>
        <w:t xml:space="preserve">աղբյուրներից բնական հոսքով </w:t>
      </w:r>
      <w:r w:rsidR="002250C3" w:rsidRPr="00106AAE">
        <w:rPr>
          <w:rFonts w:ascii="GHEA Grapalat" w:hAnsi="GHEA Grapalat"/>
          <w:sz w:val="20"/>
          <w:szCs w:val="20"/>
          <w:lang w:val="hy-AM"/>
        </w:rPr>
        <w:t xml:space="preserve">երկրի մակերես դուրս եկող ջուր: Այս կատեգորիայի ջուրը </w:t>
      </w:r>
      <w:r w:rsidR="002546CD" w:rsidRPr="00106AAE">
        <w:rPr>
          <w:rFonts w:ascii="GHEA Grapalat" w:hAnsi="GHEA Grapalat"/>
          <w:sz w:val="20"/>
          <w:szCs w:val="20"/>
          <w:lang w:val="hy-AM"/>
        </w:rPr>
        <w:t xml:space="preserve">արդյունահանվում է միայն </w:t>
      </w:r>
      <w:r w:rsidRPr="00106AAE">
        <w:rPr>
          <w:rFonts w:ascii="GHEA Grapalat" w:hAnsi="GHEA Grapalat"/>
          <w:sz w:val="20"/>
          <w:szCs w:val="20"/>
          <w:lang w:val="hy-AM"/>
        </w:rPr>
        <w:t>աղբյուրի մոտ</w:t>
      </w:r>
      <w:r w:rsidR="002546CD" w:rsidRPr="00106AAE">
        <w:rPr>
          <w:rFonts w:ascii="GHEA Grapalat" w:hAnsi="GHEA Grapalat"/>
          <w:sz w:val="20"/>
          <w:szCs w:val="20"/>
          <w:lang w:val="hy-AM"/>
        </w:rPr>
        <w:t>,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 կամ աղբյուրը սնուցող ստորգետնյա </w:t>
      </w:r>
      <w:r w:rsidR="002546CD" w:rsidRPr="00106AAE">
        <w:rPr>
          <w:rFonts w:ascii="GHEA Grapalat" w:hAnsi="GHEA Grapalat"/>
          <w:sz w:val="20"/>
          <w:szCs w:val="20"/>
          <w:lang w:val="hy-AM"/>
        </w:rPr>
        <w:t xml:space="preserve">ջրատար երակի </w:t>
      </w:r>
      <w:r w:rsidRPr="00106AAE">
        <w:rPr>
          <w:rFonts w:ascii="GHEA Grapalat" w:hAnsi="GHEA Grapalat"/>
          <w:sz w:val="20"/>
          <w:szCs w:val="20"/>
          <w:lang w:val="hy-AM"/>
        </w:rPr>
        <w:t>հոս</w:t>
      </w:r>
      <w:r w:rsidR="002546CD" w:rsidRPr="00106AAE">
        <w:rPr>
          <w:rFonts w:ascii="GHEA Grapalat" w:hAnsi="GHEA Grapalat"/>
          <w:sz w:val="20"/>
          <w:szCs w:val="20"/>
          <w:lang w:val="hy-AM"/>
        </w:rPr>
        <w:t>քից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: </w:t>
      </w:r>
      <w:r w:rsidR="00DE5056" w:rsidRPr="00106AAE">
        <w:rPr>
          <w:rFonts w:ascii="GHEA Grapalat" w:hAnsi="GHEA Grapalat"/>
          <w:sz w:val="20"/>
          <w:szCs w:val="20"/>
          <w:lang w:val="hy-AM"/>
        </w:rPr>
        <w:t>Ա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րտաքին </w:t>
      </w:r>
      <w:r w:rsidR="00961591" w:rsidRPr="00106AAE">
        <w:rPr>
          <w:rFonts w:ascii="GHEA Grapalat" w:hAnsi="GHEA Grapalat"/>
          <w:sz w:val="20"/>
          <w:szCs w:val="20"/>
          <w:lang w:val="hy-AM"/>
        </w:rPr>
        <w:t xml:space="preserve">արհեստական </w:t>
      </w:r>
      <w:r w:rsidRPr="00106AAE">
        <w:rPr>
          <w:rFonts w:ascii="GHEA Grapalat" w:hAnsi="GHEA Grapalat"/>
          <w:sz w:val="20"/>
          <w:szCs w:val="20"/>
          <w:lang w:val="hy-AM"/>
        </w:rPr>
        <w:t>ուժի կիրառմամբ</w:t>
      </w:r>
      <w:r w:rsidR="00DE5056" w:rsidRPr="00106AAE">
        <w:rPr>
          <w:rFonts w:ascii="GHEA Grapalat" w:hAnsi="GHEA Grapalat"/>
          <w:sz w:val="20"/>
          <w:szCs w:val="20"/>
          <w:lang w:val="hy-AM"/>
        </w:rPr>
        <w:t xml:space="preserve"> արդյունահանվող աղբյուրի ջուրը 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պետք է </w:t>
      </w:r>
      <w:r w:rsidR="00DE5056" w:rsidRPr="00106AAE">
        <w:rPr>
          <w:rFonts w:ascii="GHEA Grapalat" w:hAnsi="GHEA Grapalat"/>
          <w:sz w:val="20"/>
          <w:szCs w:val="20"/>
          <w:lang w:val="hy-AM"/>
        </w:rPr>
        <w:t xml:space="preserve">պատկանի 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նույն ստորգետնյա </w:t>
      </w:r>
      <w:r w:rsidR="00DE5056" w:rsidRPr="00106AAE">
        <w:rPr>
          <w:rFonts w:ascii="GHEA Grapalat" w:hAnsi="GHEA Grapalat"/>
          <w:sz w:val="20"/>
          <w:szCs w:val="20"/>
          <w:lang w:val="hy-AM"/>
        </w:rPr>
        <w:t>ջրային մարմ</w:t>
      </w:r>
      <w:r w:rsidR="007F2BD5" w:rsidRPr="00106AAE">
        <w:rPr>
          <w:rFonts w:ascii="GHEA Grapalat" w:hAnsi="GHEA Grapalat"/>
          <w:sz w:val="20"/>
          <w:szCs w:val="20"/>
          <w:lang w:val="hy-AM"/>
        </w:rPr>
        <w:t>ն</w:t>
      </w:r>
      <w:r w:rsidR="00DE5056" w:rsidRPr="00106AAE">
        <w:rPr>
          <w:rFonts w:ascii="GHEA Grapalat" w:hAnsi="GHEA Grapalat"/>
          <w:sz w:val="20"/>
          <w:szCs w:val="20"/>
          <w:lang w:val="hy-AM"/>
        </w:rPr>
        <w:t xml:space="preserve">ին, և </w:t>
      </w:r>
      <w:r w:rsidR="007F2BD5" w:rsidRPr="00106AAE">
        <w:rPr>
          <w:rFonts w:ascii="GHEA Grapalat" w:hAnsi="GHEA Grapalat"/>
          <w:sz w:val="20"/>
          <w:szCs w:val="20"/>
          <w:lang w:val="hy-AM"/>
        </w:rPr>
        <w:t xml:space="preserve">մինչ մշակումը 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պետք է ունենա </w:t>
      </w:r>
      <w:r w:rsidR="00E71F00" w:rsidRPr="00106AAE">
        <w:rPr>
          <w:rFonts w:ascii="GHEA Grapalat" w:hAnsi="GHEA Grapalat"/>
          <w:sz w:val="20"/>
          <w:szCs w:val="20"/>
          <w:lang w:val="hy-AM"/>
        </w:rPr>
        <w:t xml:space="preserve">բնական ճանապարհով մակերևույթին </w:t>
      </w:r>
      <w:r w:rsidR="00961591" w:rsidRPr="00106AAE">
        <w:rPr>
          <w:rFonts w:ascii="GHEA Grapalat" w:hAnsi="GHEA Grapalat"/>
          <w:sz w:val="20"/>
          <w:szCs w:val="20"/>
          <w:lang w:val="hy-AM"/>
        </w:rPr>
        <w:t>հասնող</w:t>
      </w:r>
      <w:r w:rsidR="00E71F00" w:rsidRPr="00106AAE">
        <w:rPr>
          <w:rFonts w:ascii="GHEA Grapalat" w:hAnsi="GHEA Grapalat"/>
          <w:sz w:val="20"/>
          <w:szCs w:val="20"/>
          <w:lang w:val="hy-AM"/>
        </w:rPr>
        <w:t xml:space="preserve"> ջրի </w:t>
      </w:r>
      <w:r w:rsidRPr="00106AAE">
        <w:rPr>
          <w:rFonts w:ascii="GHEA Grapalat" w:hAnsi="GHEA Grapalat"/>
          <w:sz w:val="20"/>
          <w:szCs w:val="20"/>
          <w:lang w:val="hy-AM"/>
        </w:rPr>
        <w:t>ֆիզիկական հատկությունները</w:t>
      </w:r>
      <w:r w:rsidR="007F2BD5" w:rsidRPr="00106AAE">
        <w:rPr>
          <w:rFonts w:ascii="GHEA Grapalat" w:hAnsi="GHEA Grapalat"/>
          <w:sz w:val="20"/>
          <w:szCs w:val="20"/>
          <w:lang w:val="hy-AM"/>
        </w:rPr>
        <w:t>,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 բաղադրությ</w:t>
      </w:r>
      <w:r w:rsidR="00E71F00" w:rsidRPr="00106AAE">
        <w:rPr>
          <w:rFonts w:ascii="GHEA Grapalat" w:hAnsi="GHEA Grapalat"/>
          <w:sz w:val="20"/>
          <w:szCs w:val="20"/>
          <w:lang w:val="hy-AM"/>
        </w:rPr>
        <w:t xml:space="preserve">ունը </w:t>
      </w:r>
      <w:r w:rsidRPr="00106AAE">
        <w:rPr>
          <w:rFonts w:ascii="GHEA Grapalat" w:hAnsi="GHEA Grapalat"/>
          <w:sz w:val="20"/>
          <w:szCs w:val="20"/>
          <w:lang w:val="hy-AM"/>
        </w:rPr>
        <w:t>և որակ</w:t>
      </w:r>
      <w:r w:rsidR="00E71F00" w:rsidRPr="00106AAE">
        <w:rPr>
          <w:rFonts w:ascii="GHEA Grapalat" w:hAnsi="GHEA Grapalat"/>
          <w:sz w:val="20"/>
          <w:szCs w:val="20"/>
          <w:lang w:val="hy-AM"/>
        </w:rPr>
        <w:t xml:space="preserve">ը: </w:t>
      </w:r>
    </w:p>
    <w:p w14:paraId="39AE3D48" w14:textId="77777777" w:rsidR="00BA5847" w:rsidRDefault="006A7DC7" w:rsidP="00106AAE">
      <w:pPr>
        <w:pStyle w:val="ListParagraph"/>
        <w:numPr>
          <w:ilvl w:val="0"/>
          <w:numId w:val="2"/>
        </w:numPr>
        <w:jc w:val="both"/>
        <w:rPr>
          <w:rFonts w:ascii="GHEA Grapalat" w:hAnsi="GHEA Grapalat"/>
          <w:sz w:val="20"/>
          <w:szCs w:val="20"/>
          <w:lang w:val="hy-AM"/>
        </w:rPr>
      </w:pPr>
      <w:r w:rsidRPr="00106AAE">
        <w:rPr>
          <w:rFonts w:ascii="GHEA Grapalat" w:hAnsi="GHEA Grapalat"/>
          <w:b/>
          <w:bCs/>
          <w:sz w:val="20"/>
          <w:szCs w:val="20"/>
          <w:lang w:val="hy-AM"/>
        </w:rPr>
        <w:t>Մաքրված ջուր</w:t>
      </w:r>
      <w:r w:rsidR="00E17FB2" w:rsidRPr="00106AAE">
        <w:rPr>
          <w:rFonts w:ascii="GHEA Grapalat" w:hAnsi="GHEA Grapalat"/>
          <w:b/>
          <w:bCs/>
          <w:sz w:val="20"/>
          <w:szCs w:val="20"/>
          <w:lang w:val="hy-AM"/>
        </w:rPr>
        <w:t xml:space="preserve"> </w:t>
      </w:r>
      <w:r w:rsidR="00E17FB2" w:rsidRPr="00106AAE">
        <w:rPr>
          <w:rFonts w:ascii="GHEA Grapalat" w:hAnsi="GHEA Grapalat"/>
          <w:sz w:val="20"/>
          <w:szCs w:val="20"/>
          <w:lang w:val="hy-AM"/>
        </w:rPr>
        <w:t>-</w:t>
      </w:r>
      <w:r w:rsidR="00E17FB2" w:rsidRPr="00106AAE">
        <w:rPr>
          <w:rFonts w:ascii="GHEA Grapalat" w:hAnsi="GHEA Grapalat"/>
          <w:b/>
          <w:bCs/>
          <w:sz w:val="20"/>
          <w:szCs w:val="20"/>
          <w:lang w:val="hy-AM"/>
        </w:rPr>
        <w:t xml:space="preserve"> 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106AAE">
        <w:rPr>
          <w:rFonts w:ascii="GHEA Grapalat" w:hAnsi="GHEA Grapalat"/>
          <w:sz w:val="20"/>
          <w:szCs w:val="20"/>
          <w:lang w:val="hy-AM"/>
        </w:rPr>
        <w:t>թորման</w:t>
      </w:r>
      <w:proofErr w:type="spellEnd"/>
      <w:r w:rsidRPr="00106AAE">
        <w:rPr>
          <w:rFonts w:ascii="GHEA Grapalat" w:hAnsi="GHEA Grapalat"/>
          <w:sz w:val="20"/>
          <w:szCs w:val="20"/>
          <w:lang w:val="hy-AM"/>
        </w:rPr>
        <w:t xml:space="preserve">, </w:t>
      </w:r>
      <w:proofErr w:type="spellStart"/>
      <w:r w:rsidRPr="00106AAE">
        <w:rPr>
          <w:rFonts w:ascii="GHEA Grapalat" w:hAnsi="GHEA Grapalat"/>
          <w:sz w:val="20"/>
          <w:szCs w:val="20"/>
          <w:lang w:val="hy-AM"/>
        </w:rPr>
        <w:t>դեիոնացման</w:t>
      </w:r>
      <w:proofErr w:type="spellEnd"/>
      <w:r w:rsidRPr="00106AAE">
        <w:rPr>
          <w:rFonts w:ascii="GHEA Grapalat" w:hAnsi="GHEA Grapalat"/>
          <w:sz w:val="20"/>
          <w:szCs w:val="20"/>
          <w:lang w:val="hy-AM"/>
        </w:rPr>
        <w:t xml:space="preserve">, հակադարձ </w:t>
      </w:r>
      <w:proofErr w:type="spellStart"/>
      <w:r w:rsidRPr="00106AAE">
        <w:rPr>
          <w:rFonts w:ascii="GHEA Grapalat" w:hAnsi="GHEA Grapalat"/>
          <w:sz w:val="20"/>
          <w:szCs w:val="20"/>
          <w:lang w:val="hy-AM"/>
        </w:rPr>
        <w:t>օսմոսի</w:t>
      </w:r>
      <w:proofErr w:type="spellEnd"/>
      <w:r w:rsidRPr="00106AAE">
        <w:rPr>
          <w:rFonts w:ascii="GHEA Grapalat" w:hAnsi="GHEA Grapalat"/>
          <w:sz w:val="20"/>
          <w:szCs w:val="20"/>
          <w:lang w:val="hy-AM"/>
        </w:rPr>
        <w:t xml:space="preserve"> կամ այլ </w:t>
      </w:r>
      <w:r w:rsidR="001A1143" w:rsidRPr="00106AAE">
        <w:rPr>
          <w:rFonts w:ascii="GHEA Grapalat" w:hAnsi="GHEA Grapalat"/>
          <w:sz w:val="20"/>
          <w:szCs w:val="20"/>
          <w:lang w:val="hy-AM"/>
        </w:rPr>
        <w:t>մաքրման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 </w:t>
      </w:r>
      <w:r w:rsidR="00D92C44" w:rsidRPr="00106AAE">
        <w:rPr>
          <w:rFonts w:ascii="GHEA Grapalat" w:hAnsi="GHEA Grapalat"/>
          <w:sz w:val="20"/>
          <w:szCs w:val="20"/>
          <w:lang w:val="hy-AM"/>
        </w:rPr>
        <w:t>տեխնոլոգիաների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 միջոցով</w:t>
      </w:r>
      <w:r w:rsidR="001A1143" w:rsidRPr="00106AAE">
        <w:rPr>
          <w:rFonts w:ascii="GHEA Grapalat" w:hAnsi="GHEA Grapalat"/>
          <w:sz w:val="20"/>
          <w:szCs w:val="20"/>
          <w:lang w:val="hy-AM"/>
        </w:rPr>
        <w:t xml:space="preserve"> արտադրված ջուր, որի որակական ցուցանիշները համապատասխանում են տվյալ երկրի պատկան մարմինների կողմից սահմանված չափանիշներին (օրինակ՝ </w:t>
      </w:r>
      <w:r w:rsidR="00D92C44" w:rsidRPr="00106AAE">
        <w:rPr>
          <w:rFonts w:ascii="GHEA Grapalat" w:hAnsi="GHEA Grapalat"/>
          <w:sz w:val="20"/>
          <w:szCs w:val="20"/>
          <w:lang w:val="hy-AM"/>
        </w:rPr>
        <w:t xml:space="preserve">ԱՄՆ դեպքում </w:t>
      </w:r>
      <w:hyperlink r:id="rId10" w:history="1">
        <w:r w:rsidR="007B5E10" w:rsidRPr="00106AAE">
          <w:rPr>
            <w:rStyle w:val="Hyperlink"/>
            <w:rFonts w:ascii="GHEA Grapalat" w:hAnsi="GHEA Grapalat"/>
            <w:sz w:val="20"/>
            <w:szCs w:val="20"/>
            <w:lang w:val="hy-AM"/>
          </w:rPr>
          <w:t xml:space="preserve">U.S. </w:t>
        </w:r>
        <w:proofErr w:type="spellStart"/>
        <w:r w:rsidR="007B5E10" w:rsidRPr="00106AAE">
          <w:rPr>
            <w:rStyle w:val="Hyperlink"/>
            <w:rFonts w:ascii="GHEA Grapalat" w:hAnsi="GHEA Grapalat"/>
            <w:sz w:val="20"/>
            <w:szCs w:val="20"/>
            <w:lang w:val="hy-AM"/>
          </w:rPr>
          <w:t>Pharmacopeia</w:t>
        </w:r>
        <w:proofErr w:type="spellEnd"/>
      </w:hyperlink>
      <w:r w:rsidR="007B5E10" w:rsidRPr="00106AAE">
        <w:rPr>
          <w:rFonts w:ascii="GHEA Grapalat" w:hAnsi="GHEA Grapalat"/>
          <w:sz w:val="20"/>
          <w:szCs w:val="20"/>
          <w:lang w:val="hy-AM"/>
        </w:rPr>
        <w:t xml:space="preserve"> -</w:t>
      </w:r>
      <w:r w:rsidR="00E751F0" w:rsidRPr="00106AAE">
        <w:rPr>
          <w:rFonts w:ascii="GHEA Grapalat" w:hAnsi="GHEA Grapalat"/>
          <w:sz w:val="20"/>
          <w:szCs w:val="20"/>
          <w:lang w:val="hy-AM"/>
        </w:rPr>
        <w:t>ի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 «մաքրված ջրի» սահմանմանը</w:t>
      </w:r>
      <w:r w:rsidR="001A1143" w:rsidRPr="00106AAE">
        <w:rPr>
          <w:rFonts w:ascii="GHEA Grapalat" w:hAnsi="GHEA Grapalat"/>
          <w:sz w:val="20"/>
          <w:szCs w:val="20"/>
          <w:lang w:val="hy-AM"/>
        </w:rPr>
        <w:t>)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: </w:t>
      </w:r>
    </w:p>
    <w:p w14:paraId="4E422635" w14:textId="2E6F2208" w:rsidR="002B2DDB" w:rsidRPr="00BA5847" w:rsidRDefault="006A7DC7" w:rsidP="00BA5847">
      <w:pPr>
        <w:ind w:left="360"/>
        <w:jc w:val="both"/>
        <w:rPr>
          <w:rFonts w:ascii="GHEA Grapalat" w:hAnsi="GHEA Grapalat"/>
          <w:sz w:val="20"/>
          <w:szCs w:val="20"/>
          <w:lang w:val="hy-AM"/>
        </w:rPr>
      </w:pPr>
      <w:r w:rsidRPr="00BA5847">
        <w:rPr>
          <w:rFonts w:ascii="GHEA Grapalat" w:hAnsi="GHEA Grapalat"/>
          <w:sz w:val="20"/>
          <w:szCs w:val="20"/>
          <w:lang w:val="hy-AM"/>
        </w:rPr>
        <w:t>Վերոնշյալ գործընթացներից մեկով մշակված շշալցված ջր</w:t>
      </w:r>
      <w:r w:rsidR="001344CD" w:rsidRPr="00BA5847">
        <w:rPr>
          <w:rFonts w:ascii="GHEA Grapalat" w:hAnsi="GHEA Grapalat"/>
          <w:sz w:val="20"/>
          <w:szCs w:val="20"/>
          <w:lang w:val="hy-AM"/>
        </w:rPr>
        <w:t xml:space="preserve">երը հաճախ պիտակավորվում են հենց մաքրման տեխնոլոգիայի անվանումով. </w:t>
      </w:r>
      <w:r w:rsidR="00BA5847">
        <w:rPr>
          <w:rFonts w:ascii="GHEA Grapalat" w:hAnsi="GHEA Grapalat"/>
          <w:sz w:val="20"/>
          <w:szCs w:val="20"/>
          <w:lang w:val="hy-AM"/>
        </w:rPr>
        <w:t>օ</w:t>
      </w:r>
      <w:r w:rsidR="001344CD" w:rsidRPr="00BA5847">
        <w:rPr>
          <w:rFonts w:ascii="GHEA Grapalat" w:hAnsi="GHEA Grapalat"/>
          <w:sz w:val="20"/>
          <w:szCs w:val="20"/>
          <w:lang w:val="hy-AM"/>
        </w:rPr>
        <w:t xml:space="preserve">րինակ՝ </w:t>
      </w:r>
      <w:r w:rsidRPr="00BA5847">
        <w:rPr>
          <w:rFonts w:ascii="GHEA Grapalat" w:hAnsi="GHEA Grapalat"/>
          <w:sz w:val="20"/>
          <w:szCs w:val="20"/>
          <w:lang w:val="hy-AM"/>
        </w:rPr>
        <w:t xml:space="preserve">ապրանքային անվանումները ներառում են «թորած ջուր», եթե այն արտադրվում է թորման միջոցով, «դեիոնացված ջուր», եթե այն արտադրվում է դեիոնիզացիայի միջոցով, կամ «հակադարձ </w:t>
      </w:r>
      <w:proofErr w:type="spellStart"/>
      <w:r w:rsidRPr="00BA5847">
        <w:rPr>
          <w:rFonts w:ascii="GHEA Grapalat" w:hAnsi="GHEA Grapalat"/>
          <w:sz w:val="20"/>
          <w:szCs w:val="20"/>
          <w:lang w:val="hy-AM"/>
        </w:rPr>
        <w:t>օսմո</w:t>
      </w:r>
      <w:r w:rsidR="001344CD" w:rsidRPr="00BA5847">
        <w:rPr>
          <w:rFonts w:ascii="GHEA Grapalat" w:hAnsi="GHEA Grapalat"/>
          <w:sz w:val="20"/>
          <w:szCs w:val="20"/>
          <w:lang w:val="hy-AM"/>
        </w:rPr>
        <w:t>ս</w:t>
      </w:r>
      <w:proofErr w:type="spellEnd"/>
      <w:r w:rsidRPr="00BA5847">
        <w:rPr>
          <w:rFonts w:ascii="GHEA Grapalat" w:hAnsi="GHEA Grapalat"/>
          <w:sz w:val="20"/>
          <w:szCs w:val="20"/>
          <w:lang w:val="hy-AM"/>
        </w:rPr>
        <w:t xml:space="preserve"> ջուր», եթե օգտագործվող գործընթացը հակադարձ </w:t>
      </w:r>
      <w:proofErr w:type="spellStart"/>
      <w:r w:rsidRPr="00BA5847">
        <w:rPr>
          <w:rFonts w:ascii="GHEA Grapalat" w:hAnsi="GHEA Grapalat"/>
          <w:sz w:val="20"/>
          <w:szCs w:val="20"/>
          <w:lang w:val="hy-AM"/>
        </w:rPr>
        <w:t>օսմո</w:t>
      </w:r>
      <w:r w:rsidR="001344CD" w:rsidRPr="00BA5847">
        <w:rPr>
          <w:rFonts w:ascii="GHEA Grapalat" w:hAnsi="GHEA Grapalat"/>
          <w:sz w:val="20"/>
          <w:szCs w:val="20"/>
          <w:lang w:val="hy-AM"/>
        </w:rPr>
        <w:t>սն</w:t>
      </w:r>
      <w:proofErr w:type="spellEnd"/>
      <w:r w:rsidR="001344CD" w:rsidRPr="00BA5847">
        <w:rPr>
          <w:rFonts w:ascii="GHEA Grapalat" w:hAnsi="GHEA Grapalat"/>
          <w:sz w:val="20"/>
          <w:szCs w:val="20"/>
          <w:lang w:val="hy-AM"/>
        </w:rPr>
        <w:t xml:space="preserve"> է: </w:t>
      </w:r>
      <w:r w:rsidRPr="00BA5847">
        <w:rPr>
          <w:rFonts w:ascii="GHEA Grapalat" w:hAnsi="GHEA Grapalat"/>
          <w:sz w:val="20"/>
          <w:szCs w:val="20"/>
          <w:lang w:val="hy-AM"/>
        </w:rPr>
        <w:t>Որպես այլընտրանք, «խմելու ջուր»</w:t>
      </w:r>
      <w:r w:rsidR="00915471" w:rsidRPr="00BA5847">
        <w:rPr>
          <w:rFonts w:ascii="GHEA Grapalat" w:hAnsi="GHEA Grapalat"/>
          <w:sz w:val="20"/>
          <w:szCs w:val="20"/>
          <w:lang w:val="hy-AM"/>
        </w:rPr>
        <w:t xml:space="preserve"> ձևակերպումը կարող է </w:t>
      </w:r>
      <w:r w:rsidRPr="00BA5847">
        <w:rPr>
          <w:rFonts w:ascii="GHEA Grapalat" w:hAnsi="GHEA Grapalat"/>
          <w:sz w:val="20"/>
          <w:szCs w:val="20"/>
          <w:lang w:val="hy-AM"/>
        </w:rPr>
        <w:t xml:space="preserve">օգտագործվել վերը նշված </w:t>
      </w:r>
      <w:r w:rsidR="00915471" w:rsidRPr="00BA5847">
        <w:rPr>
          <w:rFonts w:ascii="GHEA Grapalat" w:hAnsi="GHEA Grapalat"/>
          <w:sz w:val="20"/>
          <w:szCs w:val="20"/>
          <w:lang w:val="hy-AM"/>
        </w:rPr>
        <w:t xml:space="preserve">տեխնոլոգիաներից մեկի անվան հետ </w:t>
      </w:r>
      <w:r w:rsidRPr="00BA5847">
        <w:rPr>
          <w:rFonts w:ascii="GHEA Grapalat" w:hAnsi="GHEA Grapalat"/>
          <w:sz w:val="20"/>
          <w:szCs w:val="20"/>
          <w:lang w:val="hy-AM"/>
        </w:rPr>
        <w:t>(օրինակ՝ «թորած խմելու ջուր»):</w:t>
      </w:r>
    </w:p>
    <w:p w14:paraId="24030111" w14:textId="4142B6A4" w:rsidR="00D63EB2" w:rsidRPr="00106AAE" w:rsidRDefault="006A7DC7" w:rsidP="00106AAE">
      <w:pPr>
        <w:pStyle w:val="ListParagraph"/>
        <w:numPr>
          <w:ilvl w:val="0"/>
          <w:numId w:val="2"/>
        </w:numPr>
        <w:jc w:val="both"/>
        <w:rPr>
          <w:rFonts w:ascii="GHEA Grapalat" w:hAnsi="GHEA Grapalat"/>
          <w:sz w:val="20"/>
          <w:szCs w:val="20"/>
          <w:lang w:val="hy-AM"/>
        </w:rPr>
      </w:pPr>
      <w:r w:rsidRPr="00106AAE">
        <w:rPr>
          <w:rFonts w:ascii="GHEA Grapalat" w:hAnsi="GHEA Grapalat"/>
          <w:b/>
          <w:bCs/>
          <w:sz w:val="20"/>
          <w:szCs w:val="20"/>
          <w:lang w:val="hy-AM"/>
        </w:rPr>
        <w:t>Հանքային ջուր</w:t>
      </w:r>
      <w:r w:rsidR="002B2DDB" w:rsidRPr="00106AAE">
        <w:rPr>
          <w:rFonts w:ascii="GHEA Grapalat" w:hAnsi="GHEA Grapalat"/>
          <w:sz w:val="20"/>
          <w:szCs w:val="20"/>
          <w:lang w:val="hy-AM"/>
        </w:rPr>
        <w:t xml:space="preserve"> </w:t>
      </w:r>
      <w:r w:rsidR="0072578C" w:rsidRPr="00106AAE">
        <w:rPr>
          <w:rFonts w:ascii="GHEA Grapalat" w:hAnsi="GHEA Grapalat"/>
          <w:sz w:val="20"/>
          <w:szCs w:val="20"/>
          <w:lang w:val="hy-AM"/>
        </w:rPr>
        <w:t>–</w:t>
      </w:r>
      <w:r w:rsidR="002B2DDB" w:rsidRPr="00106AAE">
        <w:rPr>
          <w:rFonts w:ascii="GHEA Grapalat" w:hAnsi="GHEA Grapalat"/>
          <w:sz w:val="20"/>
          <w:szCs w:val="20"/>
          <w:lang w:val="hy-AM"/>
        </w:rPr>
        <w:t xml:space="preserve"> </w:t>
      </w:r>
      <w:r w:rsidR="0072578C" w:rsidRPr="00106AAE">
        <w:rPr>
          <w:rFonts w:ascii="GHEA Grapalat" w:hAnsi="GHEA Grapalat"/>
          <w:sz w:val="20"/>
          <w:szCs w:val="20"/>
          <w:lang w:val="hy-AM"/>
        </w:rPr>
        <w:t xml:space="preserve">առնվազն </w:t>
      </w:r>
      <w:r w:rsidRPr="00106AAE">
        <w:rPr>
          <w:rFonts w:ascii="GHEA Grapalat" w:hAnsi="GHEA Grapalat"/>
          <w:sz w:val="20"/>
          <w:szCs w:val="20"/>
          <w:lang w:val="hy-AM"/>
        </w:rPr>
        <w:t>250 մաս/միլիոն</w:t>
      </w:r>
      <w:r w:rsidR="0072578C" w:rsidRPr="00106AAE">
        <w:rPr>
          <w:rFonts w:ascii="GHEA Grapalat" w:hAnsi="GHEA Grapalat"/>
          <w:sz w:val="20"/>
          <w:szCs w:val="20"/>
          <w:lang w:val="hy-AM"/>
        </w:rPr>
        <w:t xml:space="preserve"> (</w:t>
      </w:r>
      <w:proofErr w:type="spellStart"/>
      <w:r w:rsidR="0072578C" w:rsidRPr="00106AAE">
        <w:rPr>
          <w:rFonts w:ascii="GHEA Grapalat" w:hAnsi="GHEA Grapalat"/>
          <w:sz w:val="20"/>
          <w:szCs w:val="20"/>
          <w:lang w:val="hy-AM"/>
        </w:rPr>
        <w:t>ppm</w:t>
      </w:r>
      <w:proofErr w:type="spellEnd"/>
      <w:r w:rsidR="0072578C" w:rsidRPr="00106AAE">
        <w:rPr>
          <w:rFonts w:ascii="GHEA Grapalat" w:hAnsi="GHEA Grapalat"/>
          <w:sz w:val="20"/>
          <w:szCs w:val="20"/>
          <w:lang w:val="hy-AM"/>
        </w:rPr>
        <w:t>)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 ընդհանուր լուծված պինդ նյութեր</w:t>
      </w:r>
      <w:r w:rsidR="0072578C" w:rsidRPr="00106AAE">
        <w:rPr>
          <w:rFonts w:ascii="GHEA Grapalat" w:hAnsi="GHEA Grapalat"/>
          <w:sz w:val="20"/>
          <w:szCs w:val="20"/>
          <w:lang w:val="hy-AM"/>
        </w:rPr>
        <w:t>ի պարունակությամբ բնական ջուր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: </w:t>
      </w:r>
      <w:r w:rsidR="00D92C44" w:rsidRPr="00106AAE">
        <w:rPr>
          <w:rFonts w:ascii="GHEA Grapalat" w:hAnsi="GHEA Grapalat"/>
          <w:sz w:val="20"/>
          <w:szCs w:val="20"/>
          <w:lang w:val="hy-AM"/>
        </w:rPr>
        <w:t>Շշալցված ջրի այլ տեսակներից հ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անքային ջուրը տարբերվում է </w:t>
      </w:r>
      <w:r w:rsidR="00D63EB2" w:rsidRPr="00106AAE">
        <w:rPr>
          <w:rFonts w:ascii="GHEA Grapalat" w:hAnsi="GHEA Grapalat"/>
          <w:sz w:val="20"/>
          <w:szCs w:val="20"/>
          <w:lang w:val="hy-AM"/>
        </w:rPr>
        <w:t xml:space="preserve">աղբյուրից դուրս գալու կետում իր՝ </w:t>
      </w:r>
      <w:r w:rsidR="00830F9B" w:rsidRPr="00106AAE">
        <w:rPr>
          <w:rFonts w:ascii="GHEA Grapalat" w:hAnsi="GHEA Grapalat"/>
          <w:sz w:val="20"/>
          <w:szCs w:val="20"/>
          <w:lang w:val="hy-AM"/>
        </w:rPr>
        <w:t xml:space="preserve">հանքային նյութերի </w:t>
      </w:r>
      <w:r w:rsidR="00D63EB2" w:rsidRPr="00106AAE">
        <w:rPr>
          <w:rFonts w:ascii="GHEA Grapalat" w:hAnsi="GHEA Grapalat"/>
          <w:sz w:val="20"/>
          <w:szCs w:val="20"/>
          <w:lang w:val="hy-AM"/>
        </w:rPr>
        <w:t xml:space="preserve">և էլեմենտների կայուն </w:t>
      </w:r>
      <w:r w:rsidR="00830F9B" w:rsidRPr="00106AAE">
        <w:rPr>
          <w:rFonts w:ascii="GHEA Grapalat" w:hAnsi="GHEA Grapalat"/>
          <w:sz w:val="20"/>
          <w:szCs w:val="20"/>
          <w:lang w:val="hy-AM"/>
        </w:rPr>
        <w:t>պարունակությա</w:t>
      </w:r>
      <w:r w:rsidR="00D63EB2" w:rsidRPr="00106AAE">
        <w:rPr>
          <w:rFonts w:ascii="GHEA Grapalat" w:hAnsi="GHEA Grapalat"/>
          <w:sz w:val="20"/>
          <w:szCs w:val="20"/>
          <w:lang w:val="hy-AM"/>
        </w:rPr>
        <w:t>մբ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: </w:t>
      </w:r>
      <w:r w:rsidR="00D63EB2" w:rsidRPr="00106AAE">
        <w:rPr>
          <w:rFonts w:ascii="GHEA Grapalat" w:hAnsi="GHEA Grapalat"/>
          <w:sz w:val="20"/>
          <w:szCs w:val="20"/>
          <w:lang w:val="hy-AM"/>
        </w:rPr>
        <w:t>Հավելյալ հանքային նյութերի ավելացումը խստիվ արգելվում է</w:t>
      </w:r>
      <w:r w:rsidRPr="00106AAE">
        <w:rPr>
          <w:rFonts w:ascii="GHEA Grapalat" w:hAnsi="GHEA Grapalat"/>
          <w:sz w:val="20"/>
          <w:szCs w:val="20"/>
          <w:lang w:val="hy-AM"/>
        </w:rPr>
        <w:t>:</w:t>
      </w:r>
    </w:p>
    <w:p w14:paraId="11330679" w14:textId="3071B571" w:rsidR="00C31EEF" w:rsidRPr="00106AAE" w:rsidRDefault="00E25186" w:rsidP="00106AAE">
      <w:pPr>
        <w:pStyle w:val="ListParagraph"/>
        <w:numPr>
          <w:ilvl w:val="0"/>
          <w:numId w:val="2"/>
        </w:numPr>
        <w:jc w:val="both"/>
        <w:rPr>
          <w:rFonts w:ascii="GHEA Grapalat" w:hAnsi="GHEA Grapalat"/>
          <w:sz w:val="20"/>
          <w:szCs w:val="20"/>
          <w:lang w:val="hy-AM"/>
        </w:rPr>
      </w:pPr>
      <w:r w:rsidRPr="00106AAE">
        <w:rPr>
          <w:rFonts w:ascii="GHEA Grapalat" w:hAnsi="GHEA Grapalat"/>
          <w:b/>
          <w:bCs/>
          <w:sz w:val="20"/>
          <w:szCs w:val="20"/>
          <w:lang w:val="hy-AM"/>
        </w:rPr>
        <w:t>Գազավորված</w:t>
      </w:r>
      <w:r w:rsidR="006A7DC7" w:rsidRPr="00106AAE">
        <w:rPr>
          <w:rFonts w:ascii="GHEA Grapalat" w:hAnsi="GHEA Grapalat"/>
          <w:b/>
          <w:bCs/>
          <w:sz w:val="20"/>
          <w:szCs w:val="20"/>
          <w:lang w:val="hy-AM"/>
        </w:rPr>
        <w:t xml:space="preserve"> շշալցված ջուր</w:t>
      </w:r>
      <w:r w:rsidR="00631D74" w:rsidRPr="00106AAE">
        <w:rPr>
          <w:rFonts w:ascii="GHEA Grapalat" w:hAnsi="GHEA Grapalat"/>
          <w:sz w:val="20"/>
          <w:szCs w:val="20"/>
          <w:lang w:val="hy-AM"/>
        </w:rPr>
        <w:t xml:space="preserve"> </w:t>
      </w:r>
      <w:r w:rsidR="003F4EF8" w:rsidRPr="00106AAE">
        <w:rPr>
          <w:rFonts w:ascii="GHEA Grapalat" w:hAnsi="GHEA Grapalat"/>
          <w:sz w:val="20"/>
          <w:szCs w:val="20"/>
          <w:lang w:val="hy-AM"/>
        </w:rPr>
        <w:t>–</w:t>
      </w:r>
      <w:r w:rsidR="00594A46" w:rsidRPr="00106AAE">
        <w:rPr>
          <w:rFonts w:ascii="GHEA Grapalat" w:hAnsi="GHEA Grapalat"/>
          <w:sz w:val="20"/>
          <w:szCs w:val="20"/>
          <w:lang w:val="hy-AM"/>
        </w:rPr>
        <w:t xml:space="preserve"> </w:t>
      </w:r>
      <w:r w:rsidR="006A7DC7" w:rsidRPr="00106AAE">
        <w:rPr>
          <w:rFonts w:ascii="GHEA Grapalat" w:hAnsi="GHEA Grapalat"/>
          <w:sz w:val="20"/>
          <w:szCs w:val="20"/>
          <w:lang w:val="hy-AM"/>
        </w:rPr>
        <w:t xml:space="preserve">ջուր, որը մաքրումից և ածխածնի երկօքսիդով հնարավոր </w:t>
      </w:r>
      <w:r w:rsidR="004005D9" w:rsidRPr="00106AAE">
        <w:rPr>
          <w:rFonts w:ascii="GHEA Grapalat" w:hAnsi="GHEA Grapalat"/>
          <w:sz w:val="20"/>
          <w:szCs w:val="20"/>
          <w:lang w:val="hy-AM"/>
        </w:rPr>
        <w:t xml:space="preserve">հագեցումից հետո </w:t>
      </w:r>
      <w:r w:rsidR="006A7DC7" w:rsidRPr="00106AAE">
        <w:rPr>
          <w:rFonts w:ascii="GHEA Grapalat" w:hAnsi="GHEA Grapalat"/>
          <w:sz w:val="20"/>
          <w:szCs w:val="20"/>
          <w:lang w:val="hy-AM"/>
        </w:rPr>
        <w:t>պարունակում է նույն քանակությամբ ածխաթթու գազ, որ</w:t>
      </w:r>
      <w:r w:rsidR="003E1B56" w:rsidRPr="00106AAE">
        <w:rPr>
          <w:rFonts w:ascii="GHEA Grapalat" w:hAnsi="GHEA Grapalat"/>
          <w:sz w:val="20"/>
          <w:szCs w:val="20"/>
          <w:lang w:val="hy-AM"/>
        </w:rPr>
        <w:t xml:space="preserve">ը առկա էր այդ ջրի մեջ դեռ </w:t>
      </w:r>
      <w:r w:rsidR="004005D9" w:rsidRPr="00106AAE">
        <w:rPr>
          <w:rFonts w:ascii="GHEA Grapalat" w:hAnsi="GHEA Grapalat"/>
          <w:sz w:val="20"/>
          <w:szCs w:val="20"/>
          <w:lang w:val="hy-AM"/>
        </w:rPr>
        <w:t>աղբյուրում</w:t>
      </w:r>
      <w:r w:rsidR="006A7DC7" w:rsidRPr="00106AAE">
        <w:rPr>
          <w:rFonts w:ascii="GHEA Grapalat" w:hAnsi="GHEA Grapalat"/>
          <w:sz w:val="20"/>
          <w:szCs w:val="20"/>
          <w:lang w:val="hy-AM"/>
        </w:rPr>
        <w:t xml:space="preserve">: </w:t>
      </w:r>
      <w:r w:rsidR="003E1B56" w:rsidRPr="00106AAE">
        <w:rPr>
          <w:rFonts w:ascii="GHEA Grapalat" w:hAnsi="GHEA Grapalat"/>
          <w:sz w:val="20"/>
          <w:szCs w:val="20"/>
          <w:lang w:val="hy-AM"/>
        </w:rPr>
        <w:t xml:space="preserve">Գազավորված </w:t>
      </w:r>
      <w:r w:rsidR="006A7DC7" w:rsidRPr="00106AAE">
        <w:rPr>
          <w:rFonts w:ascii="GHEA Grapalat" w:hAnsi="GHEA Grapalat"/>
          <w:sz w:val="20"/>
          <w:szCs w:val="20"/>
          <w:lang w:val="hy-AM"/>
        </w:rPr>
        <w:t>շշալցված ջրերը կարող են պիտակվել որպես «գազավորված խմելու ջուր», «գազավորված հանքային ջուր», «աղբյուրի գազավորված ջուր» և այլն:</w:t>
      </w:r>
    </w:p>
    <w:p w14:paraId="6F9BC9A3" w14:textId="78BCD315" w:rsidR="00D93CCB" w:rsidRPr="00106AAE" w:rsidRDefault="006A7DC7" w:rsidP="00106AAE">
      <w:pPr>
        <w:pStyle w:val="ListParagraph"/>
        <w:numPr>
          <w:ilvl w:val="0"/>
          <w:numId w:val="2"/>
        </w:numPr>
        <w:jc w:val="both"/>
        <w:rPr>
          <w:rFonts w:ascii="GHEA Grapalat" w:hAnsi="GHEA Grapalat"/>
          <w:sz w:val="20"/>
          <w:szCs w:val="20"/>
          <w:lang w:val="hy-AM"/>
        </w:rPr>
      </w:pPr>
      <w:r w:rsidRPr="00106AAE">
        <w:rPr>
          <w:rFonts w:ascii="GHEA Grapalat" w:hAnsi="GHEA Grapalat"/>
          <w:b/>
          <w:bCs/>
          <w:sz w:val="20"/>
          <w:szCs w:val="20"/>
          <w:lang w:val="hy-AM"/>
        </w:rPr>
        <w:t>Արտեզյան ջուր</w:t>
      </w:r>
      <w:r w:rsidR="00943B00" w:rsidRPr="00106AAE">
        <w:rPr>
          <w:rFonts w:ascii="GHEA Grapalat" w:hAnsi="GHEA Grapalat"/>
          <w:b/>
          <w:bCs/>
          <w:sz w:val="20"/>
          <w:szCs w:val="20"/>
          <w:lang w:val="hy-AM"/>
        </w:rPr>
        <w:t xml:space="preserve"> </w:t>
      </w:r>
      <w:r w:rsidRPr="00106AAE">
        <w:rPr>
          <w:rFonts w:ascii="GHEA Grapalat" w:hAnsi="GHEA Grapalat"/>
          <w:b/>
          <w:bCs/>
          <w:sz w:val="20"/>
          <w:szCs w:val="20"/>
          <w:lang w:val="hy-AM"/>
        </w:rPr>
        <w:t>/</w:t>
      </w:r>
      <w:r w:rsidR="00943B00" w:rsidRPr="00106AAE">
        <w:rPr>
          <w:rFonts w:ascii="GHEA Grapalat" w:hAnsi="GHEA Grapalat"/>
          <w:b/>
          <w:bCs/>
          <w:sz w:val="20"/>
          <w:szCs w:val="20"/>
          <w:lang w:val="hy-AM"/>
        </w:rPr>
        <w:t xml:space="preserve"> </w:t>
      </w:r>
      <w:r w:rsidRPr="00106AAE">
        <w:rPr>
          <w:rFonts w:ascii="GHEA Grapalat" w:hAnsi="GHEA Grapalat"/>
          <w:b/>
          <w:bCs/>
          <w:sz w:val="20"/>
          <w:szCs w:val="20"/>
          <w:lang w:val="hy-AM"/>
        </w:rPr>
        <w:t>արտեզյան ջրհորի ջուր</w:t>
      </w:r>
      <w:r w:rsidR="00F43935" w:rsidRPr="00106AAE">
        <w:rPr>
          <w:rFonts w:ascii="GHEA Grapalat" w:hAnsi="GHEA Grapalat"/>
          <w:sz w:val="20"/>
          <w:szCs w:val="20"/>
          <w:lang w:val="hy-AM"/>
        </w:rPr>
        <w:t xml:space="preserve"> – 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ջրհորից ստացված ջուր, որը հոսում է </w:t>
      </w:r>
      <w:r w:rsidR="00D93CCB" w:rsidRPr="00106AAE">
        <w:rPr>
          <w:rFonts w:ascii="GHEA Grapalat" w:hAnsi="GHEA Grapalat"/>
          <w:sz w:val="20"/>
          <w:szCs w:val="20"/>
          <w:lang w:val="hy-AM"/>
        </w:rPr>
        <w:t>մակերևույթից մեկուսացված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 ջրատար հորիզոն</w:t>
      </w:r>
      <w:r w:rsidR="00F43935" w:rsidRPr="00106AAE">
        <w:rPr>
          <w:rFonts w:ascii="GHEA Grapalat" w:hAnsi="GHEA Grapalat"/>
          <w:sz w:val="20"/>
          <w:szCs w:val="20"/>
          <w:lang w:val="hy-AM"/>
        </w:rPr>
        <w:t xml:space="preserve">ով 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(ջուր կրող ստորգետնյա ապարների կամ ավազի շերտ), </w:t>
      </w:r>
      <w:r w:rsidR="00D93CCB" w:rsidRPr="00106AAE">
        <w:rPr>
          <w:rFonts w:ascii="GHEA Grapalat" w:hAnsi="GHEA Grapalat"/>
          <w:sz w:val="20"/>
          <w:szCs w:val="20"/>
          <w:lang w:val="hy-AM"/>
        </w:rPr>
        <w:t xml:space="preserve">և 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որտեղ </w:t>
      </w:r>
      <w:r w:rsidR="00594A46" w:rsidRPr="00106AAE">
        <w:rPr>
          <w:rFonts w:ascii="GHEA Grapalat" w:hAnsi="GHEA Grapalat"/>
          <w:sz w:val="20"/>
          <w:szCs w:val="20"/>
          <w:lang w:val="hy-AM"/>
        </w:rPr>
        <w:t xml:space="preserve">բնական հիդրոդինամիկ </w:t>
      </w:r>
      <w:r w:rsidR="00D93CCB" w:rsidRPr="00106AAE">
        <w:rPr>
          <w:rFonts w:ascii="GHEA Grapalat" w:hAnsi="GHEA Grapalat"/>
          <w:sz w:val="20"/>
          <w:szCs w:val="20"/>
          <w:lang w:val="hy-AM"/>
        </w:rPr>
        <w:t xml:space="preserve">ճնշման արդյունքում </w:t>
      </w:r>
      <w:r w:rsidRPr="00106AAE">
        <w:rPr>
          <w:rFonts w:ascii="GHEA Grapalat" w:hAnsi="GHEA Grapalat"/>
          <w:sz w:val="20"/>
          <w:szCs w:val="20"/>
          <w:lang w:val="hy-AM"/>
        </w:rPr>
        <w:t>ջրի մակարդակը գտնվում է ջրատարից որոշ բարձրության վրա:</w:t>
      </w:r>
    </w:p>
    <w:p w14:paraId="32B07E4D" w14:textId="4D50F46A" w:rsidR="002A382E" w:rsidRPr="00106AAE" w:rsidRDefault="004D7925" w:rsidP="00106AAE">
      <w:pPr>
        <w:pStyle w:val="ListParagraph"/>
        <w:numPr>
          <w:ilvl w:val="0"/>
          <w:numId w:val="2"/>
        </w:numPr>
        <w:jc w:val="both"/>
        <w:rPr>
          <w:rFonts w:ascii="GHEA Grapalat" w:hAnsi="GHEA Grapalat"/>
          <w:sz w:val="20"/>
          <w:szCs w:val="20"/>
          <w:lang w:val="hy-AM"/>
        </w:rPr>
      </w:pPr>
      <w:r w:rsidRPr="00106AAE">
        <w:rPr>
          <w:rFonts w:ascii="GHEA Grapalat" w:hAnsi="GHEA Grapalat"/>
          <w:b/>
          <w:bCs/>
          <w:sz w:val="20"/>
          <w:szCs w:val="20"/>
          <w:lang w:val="hy-AM"/>
        </w:rPr>
        <w:t xml:space="preserve">Ջրհորի </w:t>
      </w:r>
      <w:r w:rsidR="006A7DC7" w:rsidRPr="00106AAE">
        <w:rPr>
          <w:rFonts w:ascii="GHEA Grapalat" w:hAnsi="GHEA Grapalat"/>
          <w:b/>
          <w:bCs/>
          <w:sz w:val="20"/>
          <w:szCs w:val="20"/>
          <w:lang w:val="hy-AM"/>
        </w:rPr>
        <w:t>ջուր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 – </w:t>
      </w:r>
      <w:r w:rsidR="00013543" w:rsidRPr="00106AAE">
        <w:rPr>
          <w:rFonts w:ascii="GHEA Grapalat" w:hAnsi="GHEA Grapalat"/>
          <w:sz w:val="20"/>
          <w:szCs w:val="20"/>
          <w:lang w:val="hy-AM"/>
        </w:rPr>
        <w:t xml:space="preserve">ջրատար հորիզոնին հասնող </w:t>
      </w:r>
      <w:r w:rsidR="006A7DC7" w:rsidRPr="00106AAE">
        <w:rPr>
          <w:rFonts w:ascii="GHEA Grapalat" w:hAnsi="GHEA Grapalat"/>
          <w:sz w:val="20"/>
          <w:szCs w:val="20"/>
          <w:lang w:val="hy-AM"/>
        </w:rPr>
        <w:t xml:space="preserve">հորատված, փորված կամ 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գետնի մեջ </w:t>
      </w:r>
      <w:r w:rsidR="006A7DC7" w:rsidRPr="00106AAE">
        <w:rPr>
          <w:rFonts w:ascii="GHEA Grapalat" w:hAnsi="GHEA Grapalat"/>
          <w:sz w:val="20"/>
          <w:szCs w:val="20"/>
          <w:lang w:val="hy-AM"/>
        </w:rPr>
        <w:t>այլ կերպ կառուցված անցքից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 ստացված ջուր</w:t>
      </w:r>
      <w:r w:rsidR="006A7DC7" w:rsidRPr="00106AAE">
        <w:rPr>
          <w:rFonts w:ascii="GHEA Grapalat" w:hAnsi="GHEA Grapalat"/>
          <w:sz w:val="20"/>
          <w:szCs w:val="20"/>
          <w:lang w:val="hy-AM"/>
        </w:rPr>
        <w:t>:</w:t>
      </w:r>
    </w:p>
    <w:p w14:paraId="699B031F" w14:textId="1234828C" w:rsidR="001C4C5E" w:rsidRPr="00106AAE" w:rsidRDefault="001C4C5E" w:rsidP="00106AAE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106AAE">
        <w:rPr>
          <w:rFonts w:ascii="GHEA Grapalat" w:hAnsi="GHEA Grapalat"/>
          <w:sz w:val="20"/>
          <w:szCs w:val="20"/>
          <w:lang w:val="hy-AM"/>
        </w:rPr>
        <w:t>Միջազգային լավագույն փորձի ուսումնասիրությունը ցույց է տալիս, որ առաջին հայացքից պարզ թվացող շշալցված ջրի արտադրությ</w:t>
      </w:r>
      <w:r w:rsidR="002B1BCE" w:rsidRPr="00106AAE">
        <w:rPr>
          <w:rFonts w:ascii="GHEA Grapalat" w:hAnsi="GHEA Grapalat"/>
          <w:sz w:val="20"/>
          <w:szCs w:val="20"/>
          <w:lang w:val="hy-AM"/>
        </w:rPr>
        <w:t>ու</w:t>
      </w:r>
      <w:r w:rsidRPr="00106AAE">
        <w:rPr>
          <w:rFonts w:ascii="GHEA Grapalat" w:hAnsi="GHEA Grapalat"/>
          <w:sz w:val="20"/>
          <w:szCs w:val="20"/>
          <w:lang w:val="hy-AM"/>
        </w:rPr>
        <w:t>նը բազմաշերտ</w:t>
      </w:r>
      <w:r w:rsidR="00720B36" w:rsidRPr="00106AAE">
        <w:rPr>
          <w:rFonts w:ascii="GHEA Grapalat" w:hAnsi="GHEA Grapalat"/>
          <w:sz w:val="20"/>
          <w:szCs w:val="20"/>
          <w:lang w:val="hy-AM"/>
        </w:rPr>
        <w:t xml:space="preserve">, բարդ և մարդկանց առողջության վրա ունեցած հնարավոր ազդեցության պատճառով խիստ կարգավորվող </w:t>
      </w:r>
      <w:r w:rsidR="00594A46" w:rsidRPr="00106AAE">
        <w:rPr>
          <w:rFonts w:ascii="GHEA Grapalat" w:hAnsi="GHEA Grapalat"/>
          <w:sz w:val="20"/>
          <w:szCs w:val="20"/>
          <w:lang w:val="hy-AM"/>
        </w:rPr>
        <w:t xml:space="preserve">գործունեության </w:t>
      </w:r>
      <w:r w:rsidR="00720B36" w:rsidRPr="00106AAE">
        <w:rPr>
          <w:rFonts w:ascii="GHEA Grapalat" w:hAnsi="GHEA Grapalat"/>
          <w:sz w:val="20"/>
          <w:szCs w:val="20"/>
          <w:lang w:val="hy-AM"/>
        </w:rPr>
        <w:t>ո</w:t>
      </w:r>
      <w:r w:rsidR="00AF612C">
        <w:rPr>
          <w:rFonts w:ascii="GHEA Grapalat" w:hAnsi="GHEA Grapalat"/>
          <w:sz w:val="20"/>
          <w:szCs w:val="20"/>
          <w:lang w:val="hy-AM"/>
        </w:rPr>
        <w:t>լ</w:t>
      </w:r>
      <w:r w:rsidR="00720B36" w:rsidRPr="00106AAE">
        <w:rPr>
          <w:rFonts w:ascii="GHEA Grapalat" w:hAnsi="GHEA Grapalat"/>
          <w:sz w:val="20"/>
          <w:szCs w:val="20"/>
          <w:lang w:val="hy-AM"/>
        </w:rPr>
        <w:t>ո</w:t>
      </w:r>
      <w:r w:rsidR="00AF612C">
        <w:rPr>
          <w:rFonts w:ascii="GHEA Grapalat" w:hAnsi="GHEA Grapalat"/>
          <w:sz w:val="20"/>
          <w:szCs w:val="20"/>
          <w:lang w:val="hy-AM"/>
        </w:rPr>
        <w:t>ր</w:t>
      </w:r>
      <w:r w:rsidR="00720B36" w:rsidRPr="00106AAE">
        <w:rPr>
          <w:rFonts w:ascii="GHEA Grapalat" w:hAnsi="GHEA Grapalat"/>
          <w:sz w:val="20"/>
          <w:szCs w:val="20"/>
          <w:lang w:val="hy-AM"/>
        </w:rPr>
        <w:t xml:space="preserve">տ է: Ոլորտում առկա են </w:t>
      </w:r>
      <w:r w:rsidR="00B229EC" w:rsidRPr="00106AAE">
        <w:rPr>
          <w:rFonts w:ascii="GHEA Grapalat" w:hAnsi="GHEA Grapalat"/>
          <w:sz w:val="20"/>
          <w:szCs w:val="20"/>
          <w:lang w:val="hy-AM"/>
        </w:rPr>
        <w:t>բազում տեսակի արտադրանքներ՝ յուրաքանչյուրն իրեն</w:t>
      </w:r>
      <w:r w:rsidR="00720B36" w:rsidRPr="00106AAE">
        <w:rPr>
          <w:rFonts w:ascii="GHEA Grapalat" w:hAnsi="GHEA Grapalat"/>
          <w:sz w:val="20"/>
          <w:szCs w:val="20"/>
          <w:lang w:val="hy-AM"/>
        </w:rPr>
        <w:t>ց</w:t>
      </w:r>
      <w:r w:rsidR="00B229EC" w:rsidRPr="00106AAE">
        <w:rPr>
          <w:rFonts w:ascii="GHEA Grapalat" w:hAnsi="GHEA Grapalat"/>
          <w:sz w:val="20"/>
          <w:szCs w:val="20"/>
          <w:lang w:val="hy-AM"/>
        </w:rPr>
        <w:t xml:space="preserve"> բնորոշ նրբություններով և շուկայով հանդերձ:</w:t>
      </w:r>
    </w:p>
    <w:p w14:paraId="55CEA0BC" w14:textId="77777777" w:rsidR="00BA698C" w:rsidRDefault="0019201B" w:rsidP="00106AAE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106AAE">
        <w:rPr>
          <w:rFonts w:ascii="GHEA Grapalat" w:hAnsi="GHEA Grapalat"/>
          <w:sz w:val="20"/>
          <w:szCs w:val="20"/>
          <w:lang w:val="hy-AM"/>
        </w:rPr>
        <w:t xml:space="preserve">ՀՀ հանքային ջրերի մասով </w:t>
      </w:r>
      <w:r w:rsidR="00BE6A6E" w:rsidRPr="00106AAE">
        <w:rPr>
          <w:rFonts w:ascii="GHEA Grapalat" w:hAnsi="GHEA Grapalat"/>
          <w:sz w:val="20"/>
          <w:szCs w:val="20"/>
          <w:lang w:val="hy-AM"/>
        </w:rPr>
        <w:t xml:space="preserve">խնդիրը կարգավորում է ՀՀ Կառավարության 30 ապրիլի 2009 թվականի N 491-Ն </w:t>
      </w:r>
      <w:r w:rsidR="002F0A0B">
        <w:rPr>
          <w:rFonts w:ascii="GHEA Grapalat" w:hAnsi="GHEA Grapalat"/>
          <w:sz w:val="20"/>
          <w:szCs w:val="20"/>
          <w:lang w:val="hy-AM"/>
        </w:rPr>
        <w:t>ո</w:t>
      </w:r>
      <w:r w:rsidR="00BE6A6E" w:rsidRPr="00106AAE">
        <w:rPr>
          <w:rFonts w:ascii="GHEA Grapalat" w:hAnsi="GHEA Grapalat"/>
          <w:sz w:val="20"/>
          <w:szCs w:val="20"/>
          <w:lang w:val="hy-AM"/>
        </w:rPr>
        <w:t>րո</w:t>
      </w:r>
      <w:r w:rsidR="00B221A4" w:rsidRPr="00106AAE">
        <w:rPr>
          <w:rFonts w:ascii="GHEA Grapalat" w:hAnsi="GHEA Grapalat"/>
          <w:sz w:val="20"/>
          <w:szCs w:val="20"/>
          <w:lang w:val="hy-AM"/>
        </w:rPr>
        <w:t>շ</w:t>
      </w:r>
      <w:r w:rsidR="00BE6A6E" w:rsidRPr="00106AAE">
        <w:rPr>
          <w:rFonts w:ascii="GHEA Grapalat" w:hAnsi="GHEA Grapalat"/>
          <w:sz w:val="20"/>
          <w:szCs w:val="20"/>
          <w:lang w:val="hy-AM"/>
        </w:rPr>
        <w:t>մամբ</w:t>
      </w:r>
      <w:r w:rsidR="005219F2" w:rsidRPr="00106AAE">
        <w:rPr>
          <w:rFonts w:ascii="GHEA Grapalat" w:hAnsi="GHEA Grapalat"/>
          <w:sz w:val="20"/>
          <w:szCs w:val="20"/>
          <w:lang w:val="hy-AM"/>
        </w:rPr>
        <w:t>, որով սահմանվում են շշալցված հանքային ջրերի</w:t>
      </w:r>
      <w:r w:rsidR="00A828D1" w:rsidRPr="00106AAE">
        <w:rPr>
          <w:rFonts w:ascii="GHEA Grapalat" w:hAnsi="GHEA Grapalat"/>
          <w:sz w:val="20"/>
          <w:szCs w:val="20"/>
          <w:lang w:val="hy-AM"/>
        </w:rPr>
        <w:t>ն ներկայացվող պահանջների վերաբերյալ տեխնիկական կանոնակարգերը</w:t>
      </w:r>
      <w:r w:rsidR="00844280" w:rsidRPr="00106AAE">
        <w:rPr>
          <w:rStyle w:val="FootnoteReference"/>
          <w:rFonts w:ascii="GHEA Grapalat" w:hAnsi="GHEA Grapalat"/>
          <w:sz w:val="20"/>
          <w:szCs w:val="20"/>
          <w:lang w:val="hy-AM"/>
        </w:rPr>
        <w:footnoteReference w:id="5"/>
      </w:r>
      <w:r w:rsidR="002B1BCE" w:rsidRPr="00106AAE">
        <w:rPr>
          <w:rFonts w:ascii="GHEA Grapalat" w:hAnsi="GHEA Grapalat"/>
          <w:sz w:val="20"/>
          <w:szCs w:val="20"/>
          <w:lang w:val="hy-AM"/>
        </w:rPr>
        <w:t>:</w:t>
      </w:r>
      <w:r w:rsidR="005F0762" w:rsidRPr="00106AAE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1F70E55B" w14:textId="384BFA50" w:rsidR="00BE6A6E" w:rsidRPr="00106AAE" w:rsidRDefault="002B1BCE" w:rsidP="00106AAE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106AAE">
        <w:rPr>
          <w:rFonts w:ascii="GHEA Grapalat" w:hAnsi="GHEA Grapalat"/>
          <w:sz w:val="20"/>
          <w:szCs w:val="20"/>
          <w:lang w:val="hy-AM"/>
        </w:rPr>
        <w:lastRenderedPageBreak/>
        <w:t>Այս որոշմամբ</w:t>
      </w:r>
      <w:r w:rsidR="005F0762" w:rsidRPr="00106AAE">
        <w:rPr>
          <w:rFonts w:ascii="GHEA Grapalat" w:hAnsi="GHEA Grapalat"/>
          <w:sz w:val="20"/>
          <w:szCs w:val="20"/>
          <w:lang w:val="hy-AM"/>
        </w:rPr>
        <w:t xml:space="preserve"> սահմանվում են տեխնիկական պահանջները, </w:t>
      </w:r>
      <w:r w:rsidRPr="00106AAE">
        <w:rPr>
          <w:rFonts w:ascii="GHEA Grapalat" w:hAnsi="GHEA Grapalat"/>
          <w:sz w:val="20"/>
          <w:szCs w:val="20"/>
          <w:lang w:val="hy-AM"/>
        </w:rPr>
        <w:t>ք</w:t>
      </w:r>
      <w:r w:rsidR="00BC631F" w:rsidRPr="00106AAE">
        <w:rPr>
          <w:rFonts w:ascii="GHEA Grapalat" w:hAnsi="GHEA Grapalat"/>
          <w:sz w:val="20"/>
          <w:szCs w:val="20"/>
          <w:lang w:val="hy-AM"/>
        </w:rPr>
        <w:t xml:space="preserve">իմիական կազմի անվտանգության ցուցանիշները, </w:t>
      </w:r>
      <w:r w:rsidRPr="00106AAE">
        <w:rPr>
          <w:rFonts w:ascii="GHEA Grapalat" w:hAnsi="GHEA Grapalat"/>
          <w:sz w:val="20"/>
          <w:szCs w:val="20"/>
          <w:lang w:val="hy-AM"/>
        </w:rPr>
        <w:t>ա</w:t>
      </w:r>
      <w:r w:rsidR="00F674C0" w:rsidRPr="00106AAE">
        <w:rPr>
          <w:rFonts w:ascii="GHEA Grapalat" w:hAnsi="GHEA Grapalat"/>
          <w:sz w:val="20"/>
          <w:szCs w:val="20"/>
          <w:lang w:val="hy-AM"/>
        </w:rPr>
        <w:t xml:space="preserve">նվտանգության մանրէաբանական </w:t>
      </w:r>
      <w:r w:rsidR="000C5314" w:rsidRPr="00106AAE">
        <w:rPr>
          <w:rFonts w:ascii="GHEA Grapalat" w:hAnsi="GHEA Grapalat"/>
          <w:sz w:val="20"/>
          <w:szCs w:val="20"/>
          <w:lang w:val="hy-AM"/>
        </w:rPr>
        <w:t xml:space="preserve">և </w:t>
      </w:r>
      <w:r w:rsidRPr="00106AAE">
        <w:rPr>
          <w:rFonts w:ascii="GHEA Grapalat" w:hAnsi="GHEA Grapalat"/>
          <w:sz w:val="20"/>
          <w:szCs w:val="20"/>
          <w:lang w:val="hy-AM"/>
        </w:rPr>
        <w:t>ճ</w:t>
      </w:r>
      <w:r w:rsidR="000C5314" w:rsidRPr="00106AAE">
        <w:rPr>
          <w:rFonts w:ascii="GHEA Grapalat" w:hAnsi="GHEA Grapalat"/>
          <w:sz w:val="20"/>
          <w:szCs w:val="20"/>
          <w:lang w:val="hy-AM"/>
        </w:rPr>
        <w:t xml:space="preserve">առագայթային անվտանգության </w:t>
      </w:r>
      <w:r w:rsidR="00F674C0" w:rsidRPr="00106AAE">
        <w:rPr>
          <w:rFonts w:ascii="GHEA Grapalat" w:hAnsi="GHEA Grapalat"/>
          <w:sz w:val="20"/>
          <w:szCs w:val="20"/>
          <w:lang w:val="hy-AM"/>
        </w:rPr>
        <w:t xml:space="preserve">ցուցանիշները, </w:t>
      </w:r>
      <w:r w:rsidR="000C5314" w:rsidRPr="00106AAE">
        <w:rPr>
          <w:rFonts w:ascii="GHEA Grapalat" w:hAnsi="GHEA Grapalat"/>
          <w:sz w:val="20"/>
          <w:szCs w:val="20"/>
          <w:lang w:val="hy-AM"/>
        </w:rPr>
        <w:t>և հանքային ջրերի արդյունահանման հետ կապված մի շարք այլ կարևոր նկատառումներ</w:t>
      </w:r>
      <w:r w:rsidR="00A828D1" w:rsidRPr="00106AAE">
        <w:rPr>
          <w:rFonts w:ascii="GHEA Grapalat" w:hAnsi="GHEA Grapalat"/>
          <w:sz w:val="20"/>
          <w:szCs w:val="20"/>
          <w:lang w:val="hy-AM"/>
        </w:rPr>
        <w:t xml:space="preserve">: </w:t>
      </w:r>
    </w:p>
    <w:p w14:paraId="491B879C" w14:textId="0EA0A2F8" w:rsidR="00BE6A6E" w:rsidRPr="00106AAE" w:rsidRDefault="0075041C" w:rsidP="00106AAE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106AAE">
        <w:rPr>
          <w:rFonts w:ascii="GHEA Grapalat" w:hAnsi="GHEA Grapalat"/>
          <w:sz w:val="20"/>
          <w:szCs w:val="20"/>
          <w:lang w:val="hy-AM"/>
        </w:rPr>
        <w:t xml:space="preserve">ՀՀ հանքային ջրերի արտադրության ոլորտը կարգավորող այլ </w:t>
      </w:r>
      <w:r w:rsidR="00A2023E" w:rsidRPr="00106AAE">
        <w:rPr>
          <w:rFonts w:ascii="GHEA Grapalat" w:hAnsi="GHEA Grapalat"/>
          <w:sz w:val="20"/>
          <w:szCs w:val="20"/>
          <w:lang w:val="hy-AM"/>
        </w:rPr>
        <w:t>փաստաթղթերն են</w:t>
      </w:r>
      <w:r w:rsidRPr="00106AAE">
        <w:rPr>
          <w:rFonts w:ascii="GHEA Grapalat" w:hAnsi="GHEA Grapalat"/>
          <w:sz w:val="20"/>
          <w:szCs w:val="20"/>
          <w:lang w:val="hy-AM"/>
        </w:rPr>
        <w:t>.</w:t>
      </w:r>
    </w:p>
    <w:tbl>
      <w:tblPr>
        <w:tblStyle w:val="PlainTable3"/>
        <w:tblW w:w="8730" w:type="dxa"/>
        <w:jc w:val="center"/>
        <w:tblLook w:val="04A0" w:firstRow="1" w:lastRow="0" w:firstColumn="1" w:lastColumn="0" w:noHBand="0" w:noVBand="1"/>
      </w:tblPr>
      <w:tblGrid>
        <w:gridCol w:w="437"/>
        <w:gridCol w:w="5213"/>
        <w:gridCol w:w="1687"/>
        <w:gridCol w:w="1393"/>
      </w:tblGrid>
      <w:tr w:rsidR="0075041C" w:rsidRPr="00360288" w14:paraId="37D5A111" w14:textId="77777777" w:rsidTr="00BA58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9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437" w:type="dxa"/>
            <w:vAlign w:val="center"/>
          </w:tcPr>
          <w:p w14:paraId="2100EE97" w14:textId="3610E7FE" w:rsidR="0075041C" w:rsidRPr="00360288" w:rsidRDefault="00360288" w:rsidP="00DC0979">
            <w:pPr>
              <w:jc w:val="center"/>
              <w:rPr>
                <w:rFonts w:ascii="Arial" w:hAnsi="Arial" w:cs="Arial"/>
                <w:sz w:val="16"/>
                <w:szCs w:val="16"/>
                <w:lang w:val="hy-AM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№</w:t>
            </w:r>
          </w:p>
        </w:tc>
        <w:tc>
          <w:tcPr>
            <w:tcW w:w="5213" w:type="dxa"/>
            <w:vAlign w:val="center"/>
          </w:tcPr>
          <w:p w14:paraId="3BCDE59B" w14:textId="1FD6E9A4" w:rsidR="0075041C" w:rsidRPr="00360288" w:rsidRDefault="009C2FCF" w:rsidP="0036028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Armenian" w:hAnsi="Arial Armenian"/>
                <w:sz w:val="16"/>
                <w:szCs w:val="16"/>
                <w:lang w:val="hy-AM"/>
              </w:rPr>
            </w:pP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Անվանում</w:t>
            </w:r>
          </w:p>
        </w:tc>
        <w:tc>
          <w:tcPr>
            <w:tcW w:w="1687" w:type="dxa"/>
            <w:vAlign w:val="center"/>
          </w:tcPr>
          <w:p w14:paraId="64EE4179" w14:textId="47F78822" w:rsidR="0075041C" w:rsidRPr="00360288" w:rsidRDefault="009C2FCF" w:rsidP="0036028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Armenian" w:hAnsi="Arial Armenian"/>
                <w:sz w:val="16"/>
                <w:szCs w:val="16"/>
                <w:lang w:val="hy-AM"/>
              </w:rPr>
            </w:pP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Համար</w:t>
            </w:r>
          </w:p>
        </w:tc>
        <w:tc>
          <w:tcPr>
            <w:tcW w:w="1393" w:type="dxa"/>
            <w:vAlign w:val="center"/>
          </w:tcPr>
          <w:p w14:paraId="2352BAD1" w14:textId="693B37C2" w:rsidR="0075041C" w:rsidRPr="00360288" w:rsidRDefault="009C2FCF" w:rsidP="0036028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Armenian" w:hAnsi="Arial Armenian"/>
                <w:sz w:val="16"/>
                <w:szCs w:val="16"/>
                <w:lang w:val="hy-AM"/>
              </w:rPr>
            </w:pP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Ամսաթիվ</w:t>
            </w:r>
          </w:p>
        </w:tc>
      </w:tr>
      <w:tr w:rsidR="0075041C" w:rsidRPr="00360288" w14:paraId="73D27A4A" w14:textId="77777777" w:rsidTr="00BA58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7" w:type="dxa"/>
            <w:vAlign w:val="center"/>
          </w:tcPr>
          <w:p w14:paraId="1990EB69" w14:textId="6FEE5A5E" w:rsidR="0075041C" w:rsidRPr="00360288" w:rsidRDefault="0075041C" w:rsidP="00DC0979">
            <w:pPr>
              <w:jc w:val="center"/>
              <w:rPr>
                <w:rFonts w:ascii="Arial Armenian" w:hAnsi="Arial Armenian"/>
                <w:sz w:val="16"/>
                <w:szCs w:val="16"/>
                <w:lang w:val="ru-RU"/>
              </w:rPr>
            </w:pPr>
            <w:r w:rsidRPr="00360288">
              <w:rPr>
                <w:rFonts w:ascii="Arial Armenian" w:hAnsi="Arial Armenian"/>
                <w:sz w:val="16"/>
                <w:szCs w:val="16"/>
                <w:lang w:val="ru-RU"/>
              </w:rPr>
              <w:t>1</w:t>
            </w:r>
          </w:p>
        </w:tc>
        <w:tc>
          <w:tcPr>
            <w:tcW w:w="5213" w:type="dxa"/>
            <w:vAlign w:val="center"/>
          </w:tcPr>
          <w:p w14:paraId="67A3D3A3" w14:textId="6F8F0763" w:rsidR="0075041C" w:rsidRPr="00360288" w:rsidRDefault="009C2FCF" w:rsidP="00106AA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Armenian" w:hAnsi="Arial Armenian"/>
                <w:sz w:val="16"/>
                <w:szCs w:val="16"/>
                <w:lang w:val="hy-AM"/>
              </w:rPr>
            </w:pP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ՇՇԱԼՑՎԱԾ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b/>
                <w:bCs/>
                <w:sz w:val="16"/>
                <w:szCs w:val="16"/>
                <w:lang w:val="hy-AM"/>
              </w:rPr>
              <w:t>ՀԱՆՔԱՅԻՆ</w:t>
            </w:r>
            <w:r w:rsidRPr="00360288">
              <w:rPr>
                <w:rFonts w:ascii="Arial Armenian" w:hAnsi="Arial Armenian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b/>
                <w:bCs/>
                <w:sz w:val="16"/>
                <w:szCs w:val="16"/>
                <w:lang w:val="hy-AM"/>
              </w:rPr>
              <w:t>ՋՐԵՐԻՆ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ՆԵՐԿԱՅԱՑՎՈՂ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ՊԱՀԱՆՋՆԵՐԻ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ՎԵՐԱԲԵՐՅԱԼ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ՏԵԽՆԻԿԱԿԱՆ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ԿԱՆՈՆԱԿԱՐԳԸ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ՀԱՍՏԱՏԵԼՈՒ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ՄԱՍԻՆ</w:t>
            </w:r>
          </w:p>
        </w:tc>
        <w:tc>
          <w:tcPr>
            <w:tcW w:w="1687" w:type="dxa"/>
            <w:vAlign w:val="center"/>
          </w:tcPr>
          <w:p w14:paraId="12FB12C6" w14:textId="51FAA332" w:rsidR="0075041C" w:rsidRPr="00360288" w:rsidRDefault="009657F4" w:rsidP="00106AA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Armenian" w:hAnsi="Arial Armenian"/>
                <w:sz w:val="16"/>
                <w:szCs w:val="16"/>
                <w:lang w:val="hy-AM"/>
              </w:rPr>
            </w:pP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ՀՀ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Կառավարության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="009C2FCF" w:rsidRPr="00360288">
              <w:rPr>
                <w:rFonts w:ascii="Arial Armenian" w:hAnsi="Arial Armenian"/>
                <w:sz w:val="16"/>
                <w:szCs w:val="16"/>
                <w:lang w:val="hy-AM"/>
              </w:rPr>
              <w:t>N 491-</w:t>
            </w:r>
            <w:r w:rsidR="009C2FCF" w:rsidRPr="00360288">
              <w:rPr>
                <w:rFonts w:ascii="Arial" w:hAnsi="Arial" w:cs="Arial"/>
                <w:sz w:val="16"/>
                <w:szCs w:val="16"/>
                <w:lang w:val="hy-AM"/>
              </w:rPr>
              <w:t>Ն</w:t>
            </w:r>
            <w:r w:rsidR="007B590D"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="007B590D" w:rsidRPr="00360288">
              <w:rPr>
                <w:rFonts w:ascii="Arial" w:hAnsi="Arial" w:cs="Arial"/>
                <w:sz w:val="16"/>
                <w:szCs w:val="16"/>
                <w:lang w:val="hy-AM"/>
              </w:rPr>
              <w:t>որոշում</w:t>
            </w:r>
          </w:p>
        </w:tc>
        <w:tc>
          <w:tcPr>
            <w:tcW w:w="1393" w:type="dxa"/>
            <w:vAlign w:val="center"/>
          </w:tcPr>
          <w:p w14:paraId="450BE163" w14:textId="1FAC1F06" w:rsidR="0075041C" w:rsidRPr="00360288" w:rsidRDefault="009C2FCF" w:rsidP="00106AA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Armenian" w:hAnsi="Arial Armenian"/>
                <w:sz w:val="16"/>
                <w:szCs w:val="16"/>
                <w:lang w:val="hy-AM"/>
              </w:rPr>
            </w:pP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30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ապրիլի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2009</w:t>
            </w:r>
          </w:p>
        </w:tc>
      </w:tr>
      <w:tr w:rsidR="0075041C" w:rsidRPr="00360288" w14:paraId="3DDC0D2C" w14:textId="77777777" w:rsidTr="00BA584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7" w:type="dxa"/>
            <w:vAlign w:val="center"/>
          </w:tcPr>
          <w:p w14:paraId="6CAA553A" w14:textId="260DC8E1" w:rsidR="0075041C" w:rsidRPr="00360288" w:rsidRDefault="0075041C" w:rsidP="00DC0979">
            <w:pPr>
              <w:jc w:val="center"/>
              <w:rPr>
                <w:rFonts w:ascii="Arial Armenian" w:hAnsi="Arial Armenian"/>
                <w:sz w:val="16"/>
                <w:szCs w:val="16"/>
                <w:lang w:val="ru-RU"/>
              </w:rPr>
            </w:pPr>
            <w:r w:rsidRPr="00360288">
              <w:rPr>
                <w:rFonts w:ascii="Arial Armenian" w:hAnsi="Arial Armenian"/>
                <w:sz w:val="16"/>
                <w:szCs w:val="16"/>
                <w:lang w:val="ru-RU"/>
              </w:rPr>
              <w:t>2</w:t>
            </w:r>
          </w:p>
        </w:tc>
        <w:tc>
          <w:tcPr>
            <w:tcW w:w="5213" w:type="dxa"/>
            <w:vAlign w:val="center"/>
          </w:tcPr>
          <w:p w14:paraId="5D948515" w14:textId="045423F5" w:rsidR="0075041C" w:rsidRPr="00360288" w:rsidRDefault="009C2FCF" w:rsidP="00106AA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Armenian" w:hAnsi="Arial Armenian"/>
                <w:sz w:val="16"/>
                <w:szCs w:val="16"/>
                <w:lang w:val="hy-AM"/>
              </w:rPr>
            </w:pPr>
            <w:r w:rsidRPr="00360288">
              <w:rPr>
                <w:rFonts w:ascii="Arial" w:hAnsi="Arial" w:cs="Arial"/>
                <w:b/>
                <w:bCs/>
                <w:sz w:val="16"/>
                <w:szCs w:val="16"/>
                <w:lang w:val="hy-AM"/>
              </w:rPr>
              <w:t>ՀԱՆՔԱՅԻՆ</w:t>
            </w:r>
            <w:r w:rsidRPr="00360288">
              <w:rPr>
                <w:rFonts w:ascii="Arial Armenian" w:hAnsi="Arial Armenian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b/>
                <w:bCs/>
                <w:sz w:val="16"/>
                <w:szCs w:val="16"/>
                <w:lang w:val="hy-AM"/>
              </w:rPr>
              <w:t>ՋՐԵՐԻ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ՇԱՐՔԸ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ԴԱՍՎԱԾ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ԵՎ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ԱՐԴՅՈՒՆԱՀԱՆՎԱԾ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ՀՈՒՄՔԻ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ՕԳՏԱԳՈՐԾՄԱՆ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ԿԱՐԳԸ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ՀԱՍՏԱՏԵԼՈՒ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ՄԱՍԻՆ</w:t>
            </w:r>
          </w:p>
        </w:tc>
        <w:tc>
          <w:tcPr>
            <w:tcW w:w="1687" w:type="dxa"/>
            <w:vAlign w:val="center"/>
          </w:tcPr>
          <w:p w14:paraId="25C26FF1" w14:textId="6304FABD" w:rsidR="0075041C" w:rsidRPr="00360288" w:rsidRDefault="009657F4" w:rsidP="00106AA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Armenian" w:hAnsi="Arial Armenian"/>
                <w:sz w:val="16"/>
                <w:szCs w:val="16"/>
                <w:lang w:val="hy-AM"/>
              </w:rPr>
            </w:pP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ՀՀ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Կառավարության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="009C2FCF" w:rsidRPr="00360288">
              <w:rPr>
                <w:rFonts w:ascii="Arial Armenian" w:hAnsi="Arial Armenian"/>
                <w:sz w:val="16"/>
                <w:szCs w:val="16"/>
                <w:lang w:val="hy-AM"/>
              </w:rPr>
              <w:t>N 1374-</w:t>
            </w:r>
            <w:r w:rsidR="009C2FCF" w:rsidRPr="00360288">
              <w:rPr>
                <w:rFonts w:ascii="Arial" w:hAnsi="Arial" w:cs="Arial"/>
                <w:sz w:val="16"/>
                <w:szCs w:val="16"/>
                <w:lang w:val="hy-AM"/>
              </w:rPr>
              <w:t>Ն</w:t>
            </w:r>
            <w:r w:rsidR="001A753F"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="001A753F" w:rsidRPr="00360288">
              <w:rPr>
                <w:rFonts w:ascii="Arial" w:hAnsi="Arial" w:cs="Arial"/>
                <w:sz w:val="16"/>
                <w:szCs w:val="16"/>
                <w:lang w:val="hy-AM"/>
              </w:rPr>
              <w:t>որոշում</w:t>
            </w:r>
          </w:p>
        </w:tc>
        <w:tc>
          <w:tcPr>
            <w:tcW w:w="1393" w:type="dxa"/>
            <w:vAlign w:val="center"/>
          </w:tcPr>
          <w:p w14:paraId="2F4D26F3" w14:textId="44CAECA0" w:rsidR="0075041C" w:rsidRPr="00360288" w:rsidRDefault="009C2FCF" w:rsidP="00106AA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Armenian" w:hAnsi="Arial Armenian"/>
                <w:sz w:val="16"/>
                <w:szCs w:val="16"/>
                <w:lang w:val="hy-AM"/>
              </w:rPr>
            </w:pP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28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հոկտեմբերի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2010</w:t>
            </w:r>
          </w:p>
        </w:tc>
      </w:tr>
      <w:tr w:rsidR="0075041C" w:rsidRPr="00360288" w14:paraId="036D8308" w14:textId="77777777" w:rsidTr="00BA58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7" w:type="dxa"/>
            <w:vAlign w:val="center"/>
          </w:tcPr>
          <w:p w14:paraId="3DF2231B" w14:textId="79E0159C" w:rsidR="0075041C" w:rsidRPr="00360288" w:rsidRDefault="0075041C" w:rsidP="00DC0979">
            <w:pPr>
              <w:jc w:val="center"/>
              <w:rPr>
                <w:rFonts w:ascii="Arial Armenian" w:hAnsi="Arial Armenian"/>
                <w:sz w:val="16"/>
                <w:szCs w:val="16"/>
                <w:lang w:val="ru-RU"/>
              </w:rPr>
            </w:pPr>
            <w:r w:rsidRPr="00360288">
              <w:rPr>
                <w:rFonts w:ascii="Arial Armenian" w:hAnsi="Arial Armenian"/>
                <w:sz w:val="16"/>
                <w:szCs w:val="16"/>
                <w:lang w:val="ru-RU"/>
              </w:rPr>
              <w:t>3</w:t>
            </w:r>
          </w:p>
        </w:tc>
        <w:tc>
          <w:tcPr>
            <w:tcW w:w="5213" w:type="dxa"/>
            <w:vAlign w:val="center"/>
          </w:tcPr>
          <w:p w14:paraId="0D399FA6" w14:textId="57DFC502" w:rsidR="0075041C" w:rsidRPr="00360288" w:rsidRDefault="001E70ED" w:rsidP="00106AA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Armenian" w:hAnsi="Arial Armenian"/>
                <w:sz w:val="16"/>
                <w:szCs w:val="16"/>
                <w:lang w:val="hy-AM"/>
              </w:rPr>
            </w:pP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ՍՏՈՐԵՐԿՐՅԱ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b/>
                <w:bCs/>
                <w:sz w:val="16"/>
                <w:szCs w:val="16"/>
                <w:lang w:val="hy-AM"/>
              </w:rPr>
              <w:t>ՀԱՆՔԱՅԻՆ</w:t>
            </w:r>
            <w:r w:rsidRPr="00360288">
              <w:rPr>
                <w:rFonts w:ascii="Arial Armenian" w:hAnsi="Arial Armenian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b/>
                <w:bCs/>
                <w:sz w:val="16"/>
                <w:szCs w:val="16"/>
                <w:lang w:val="hy-AM"/>
              </w:rPr>
              <w:t>ՋՐԵՐԻ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ՀԱՆՔԱՎԱՅՐԵՐԻ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ՇԱՀԱԳՈՐԾՄԱՆ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ԺԱՄԱՆԱԿ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ԱՆՀՐԱԺԵՇՏ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ՌԵԺԻՄԱՅԻՆ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ԴԻՏԱՐԿՈՒՄՆԵՐԻ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,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ՋՐԱՅԻՆ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ՌԵՍՈՒՐՍՆԵՐՆ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ՍՊԱՌՈՒՄԻՑ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ԵՎ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ԱՂՏՈՏՈՒՄԻՑ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ՊԱՀՊԱՆԵԼՈՒ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ՄԻՋՈՑԱՌՈՒՄՆԵՐԻ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ԿԱՐԳԸ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ՍԱՀՄԱՆԵԼՈՒ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ՄԱՍԻՆ</w:t>
            </w:r>
          </w:p>
        </w:tc>
        <w:tc>
          <w:tcPr>
            <w:tcW w:w="1687" w:type="dxa"/>
            <w:vAlign w:val="center"/>
          </w:tcPr>
          <w:p w14:paraId="76AE58CD" w14:textId="08CFB400" w:rsidR="001A753F" w:rsidRPr="00360288" w:rsidRDefault="009657F4" w:rsidP="00106AA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Armenian" w:hAnsi="Arial Armenian"/>
                <w:sz w:val="16"/>
                <w:szCs w:val="16"/>
                <w:lang w:val="hy-AM"/>
              </w:rPr>
            </w:pP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ՀՀ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Կառավարության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="009C2FCF" w:rsidRPr="00360288">
              <w:rPr>
                <w:rFonts w:ascii="Arial Armenian" w:hAnsi="Arial Armenian"/>
                <w:sz w:val="16"/>
                <w:szCs w:val="16"/>
                <w:lang w:val="hy-AM"/>
              </w:rPr>
              <w:t>N 1484-</w:t>
            </w:r>
            <w:r w:rsidR="009C2FCF" w:rsidRPr="00360288">
              <w:rPr>
                <w:rFonts w:ascii="Arial" w:hAnsi="Arial" w:cs="Arial"/>
                <w:sz w:val="16"/>
                <w:szCs w:val="16"/>
                <w:lang w:val="hy-AM"/>
              </w:rPr>
              <w:t>Ն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="001A753F" w:rsidRPr="00360288">
              <w:rPr>
                <w:rFonts w:ascii="Arial" w:hAnsi="Arial" w:cs="Arial"/>
                <w:sz w:val="16"/>
                <w:szCs w:val="16"/>
                <w:lang w:val="hy-AM"/>
              </w:rPr>
              <w:t>որոշում</w:t>
            </w:r>
          </w:p>
        </w:tc>
        <w:tc>
          <w:tcPr>
            <w:tcW w:w="1393" w:type="dxa"/>
            <w:vAlign w:val="center"/>
          </w:tcPr>
          <w:p w14:paraId="1991A4D7" w14:textId="1BDCA60E" w:rsidR="0075041C" w:rsidRPr="00360288" w:rsidRDefault="009C2FCF" w:rsidP="00106AA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Armenian" w:hAnsi="Arial Armenian"/>
                <w:sz w:val="16"/>
                <w:szCs w:val="16"/>
                <w:lang w:val="hy-AM"/>
              </w:rPr>
            </w:pP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22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նոյեմբերի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2012</w:t>
            </w:r>
          </w:p>
        </w:tc>
      </w:tr>
      <w:tr w:rsidR="0075041C" w:rsidRPr="00360288" w14:paraId="021283A5" w14:textId="77777777" w:rsidTr="00BA584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7" w:type="dxa"/>
            <w:vAlign w:val="center"/>
          </w:tcPr>
          <w:p w14:paraId="1B4882DB" w14:textId="24A9F284" w:rsidR="0075041C" w:rsidRPr="00360288" w:rsidRDefault="0075041C" w:rsidP="00DC0979">
            <w:pPr>
              <w:jc w:val="center"/>
              <w:rPr>
                <w:rFonts w:ascii="Arial Armenian" w:hAnsi="Arial Armenian"/>
                <w:sz w:val="16"/>
                <w:szCs w:val="16"/>
                <w:lang w:val="ru-RU"/>
              </w:rPr>
            </w:pPr>
            <w:r w:rsidRPr="00360288">
              <w:rPr>
                <w:rFonts w:ascii="Arial Armenian" w:hAnsi="Arial Armenian"/>
                <w:sz w:val="16"/>
                <w:szCs w:val="16"/>
                <w:lang w:val="ru-RU"/>
              </w:rPr>
              <w:t>4</w:t>
            </w:r>
          </w:p>
        </w:tc>
        <w:tc>
          <w:tcPr>
            <w:tcW w:w="5213" w:type="dxa"/>
            <w:vAlign w:val="center"/>
          </w:tcPr>
          <w:p w14:paraId="47D0C0D5" w14:textId="604218AF" w:rsidR="0075041C" w:rsidRPr="00360288" w:rsidRDefault="002058A7" w:rsidP="00106AA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Armenian" w:hAnsi="Arial Armenian"/>
                <w:sz w:val="16"/>
                <w:szCs w:val="16"/>
                <w:lang w:val="hy-AM"/>
              </w:rPr>
            </w:pP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ՍՏՈՐԵՐԿՐՅԱ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b/>
                <w:bCs/>
                <w:sz w:val="16"/>
                <w:szCs w:val="16"/>
                <w:lang w:val="hy-AM"/>
              </w:rPr>
              <w:t>ՀԱՆՔԱՅԻՆ</w:t>
            </w:r>
            <w:r w:rsidRPr="00360288">
              <w:rPr>
                <w:rFonts w:ascii="Arial Armenian" w:hAnsi="Arial Armenian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b/>
                <w:bCs/>
                <w:sz w:val="16"/>
                <w:szCs w:val="16"/>
                <w:lang w:val="hy-AM"/>
              </w:rPr>
              <w:t>ՋՐԵՐԻ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ԱՐԴՅՈՒՆԱՀԱՆՎԱԾ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ՊԱՇԱՐՆԵՐԻ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ԵՎ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ԱՐՏԱԴՐՎԱԾ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ԱԾԽԱԹԹՈՒ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ԳԱԶԻ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ՀԱՇՎԱՌՄԱՆ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ՆՊԱՏԱԿՈՎ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ՋՐԱՀԱՇՎԻՉ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(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ՋՐԱՉԱՓԻՉ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)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ՍԱՐՔԵՐԻ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,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ԳԱԶԱՉԱՓԵՐԻ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ՏԵՂԱԴՐՄԱՆ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ԵՎ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ԿՆՔՄԱՆ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,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ՍՏՈՐԵՐԿՐՅԱ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ՀԱՆՔԱՅԻՆ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ՋՐԵՐԻ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ԱՐԴՅՈՒՆԱՀԱՆՎԱԾ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ՊԱՇԱՐՆԵՐԻ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ԵՎ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ԱՐՏԱԴՐՎԱԾ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ԱԾԽԱԹԹՈՒ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ԳԱԶԻ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ԾԱՎԱԼՆԵՐԻ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ՎԵՐԱԲԵՐՅԱԼ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ՏՎՅԱԼՆԵՐԻ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ԱՐՁԱՆԱԳՐՄԱՆ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ԿԱՐԳԵՐԸ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ԵՎ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ԺԱՄԿԵՏՆԵՐԸ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ՍԱՀՄԱՆԵԼՈՒ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ՄԱՍԻՆ</w:t>
            </w:r>
          </w:p>
        </w:tc>
        <w:tc>
          <w:tcPr>
            <w:tcW w:w="1687" w:type="dxa"/>
            <w:vAlign w:val="center"/>
          </w:tcPr>
          <w:p w14:paraId="11452CD7" w14:textId="1EE82F33" w:rsidR="0075041C" w:rsidRPr="00360288" w:rsidRDefault="009657F4" w:rsidP="00106AA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Armenian" w:hAnsi="Arial Armenian"/>
                <w:sz w:val="16"/>
                <w:szCs w:val="16"/>
                <w:lang w:val="hy-AM"/>
              </w:rPr>
            </w:pP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ՀՀ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Կառավարության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="002058A7" w:rsidRPr="00360288">
              <w:rPr>
                <w:rFonts w:ascii="Arial Armenian" w:hAnsi="Arial Armenian"/>
                <w:sz w:val="16"/>
                <w:szCs w:val="16"/>
                <w:lang w:val="hy-AM"/>
              </w:rPr>
              <w:t>N 1267-</w:t>
            </w:r>
            <w:r w:rsidR="002058A7" w:rsidRPr="00360288">
              <w:rPr>
                <w:rFonts w:ascii="Arial" w:hAnsi="Arial" w:cs="Arial"/>
                <w:sz w:val="16"/>
                <w:szCs w:val="16"/>
                <w:lang w:val="hy-AM"/>
              </w:rPr>
              <w:t>Ն</w:t>
            </w:r>
          </w:p>
          <w:p w14:paraId="2E828AD7" w14:textId="0141EAAB" w:rsidR="001A753F" w:rsidRPr="00360288" w:rsidRDefault="001A753F" w:rsidP="00106AA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Armenian" w:hAnsi="Arial Armenian"/>
                <w:sz w:val="16"/>
                <w:szCs w:val="16"/>
                <w:lang w:val="hy-AM"/>
              </w:rPr>
            </w:pP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որոշում</w:t>
            </w:r>
          </w:p>
        </w:tc>
        <w:tc>
          <w:tcPr>
            <w:tcW w:w="1393" w:type="dxa"/>
            <w:vAlign w:val="center"/>
          </w:tcPr>
          <w:p w14:paraId="61151D51" w14:textId="27C53E8A" w:rsidR="0075041C" w:rsidRPr="00360288" w:rsidRDefault="002058A7" w:rsidP="00106AA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Armenian" w:hAnsi="Arial Armenian"/>
                <w:sz w:val="16"/>
                <w:szCs w:val="16"/>
                <w:lang w:val="hy-AM"/>
              </w:rPr>
            </w:pP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5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հոկտեմբերի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2017</w:t>
            </w:r>
          </w:p>
        </w:tc>
      </w:tr>
      <w:tr w:rsidR="009C2FCF" w:rsidRPr="00360288" w14:paraId="7E6C8B82" w14:textId="77777777" w:rsidTr="00BA58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7" w:type="dxa"/>
            <w:vAlign w:val="center"/>
          </w:tcPr>
          <w:p w14:paraId="2BD4FF6C" w14:textId="2530ED18" w:rsidR="009C2FCF" w:rsidRPr="00360288" w:rsidRDefault="009C2FCF" w:rsidP="00DC0979">
            <w:pPr>
              <w:jc w:val="center"/>
              <w:rPr>
                <w:rFonts w:ascii="Arial Armenian" w:hAnsi="Arial Armenian"/>
                <w:sz w:val="16"/>
                <w:szCs w:val="16"/>
                <w:lang w:val="hy-AM"/>
              </w:rPr>
            </w:pP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>5</w:t>
            </w:r>
          </w:p>
        </w:tc>
        <w:tc>
          <w:tcPr>
            <w:tcW w:w="5213" w:type="dxa"/>
            <w:vAlign w:val="center"/>
          </w:tcPr>
          <w:p w14:paraId="2557AA6D" w14:textId="65EC66DA" w:rsidR="009C2FCF" w:rsidRPr="00360288" w:rsidRDefault="00595A94" w:rsidP="00106AA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Armenian" w:hAnsi="Arial Armenian"/>
                <w:sz w:val="16"/>
                <w:szCs w:val="16"/>
                <w:lang w:val="hy-AM"/>
              </w:rPr>
            </w:pP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>«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ԽՄԵԼՈՒ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b/>
                <w:bCs/>
                <w:sz w:val="16"/>
                <w:szCs w:val="16"/>
                <w:lang w:val="hy-AM"/>
              </w:rPr>
              <w:t>ՀԱՆՔԱՅԻՆ</w:t>
            </w:r>
            <w:r w:rsidRPr="00360288">
              <w:rPr>
                <w:rFonts w:ascii="Arial Armenian" w:hAnsi="Arial Armenian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b/>
                <w:bCs/>
                <w:sz w:val="16"/>
                <w:szCs w:val="16"/>
                <w:lang w:val="hy-AM"/>
              </w:rPr>
              <w:t>ՋՐԵՐԻ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ՄՇԱԿՄԱՆԸ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ԵՎ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ՇՇԱԼՑՄԱՆԸ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ՆԵՐԿԱՅԱՑՎՈՂ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ՀԻԳԻԵՆԻԿ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ՊԱՀԱՆՋՆԵՐ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» N 2-III-4.1-04-2003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ՍԱՆԻՏԱՐԱԿԱՆ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ԿԱՆՈՆՆԵՐԸ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ԵՎ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ՀԻԳԻԵՆԻԿ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ՆՈՐՄԵՐԸ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ՀԱՍՏԱՏԵԼՈՒ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ՄԱՍԻՆ</w:t>
            </w:r>
          </w:p>
        </w:tc>
        <w:tc>
          <w:tcPr>
            <w:tcW w:w="1687" w:type="dxa"/>
            <w:vAlign w:val="center"/>
          </w:tcPr>
          <w:p w14:paraId="4551972E" w14:textId="6924D98E" w:rsidR="001A753F" w:rsidRPr="00360288" w:rsidRDefault="001A753F" w:rsidP="00106AA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Armenian" w:hAnsi="Arial Armenian"/>
                <w:sz w:val="16"/>
                <w:szCs w:val="16"/>
                <w:lang w:val="hy-AM"/>
              </w:rPr>
            </w:pPr>
          </w:p>
          <w:p w14:paraId="2F31E96C" w14:textId="45BAFC45" w:rsidR="009C2FCF" w:rsidRPr="00360288" w:rsidRDefault="009657F4" w:rsidP="00106AA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Armenian" w:hAnsi="Arial Armenian"/>
                <w:sz w:val="16"/>
                <w:szCs w:val="16"/>
                <w:lang w:val="hy-AM"/>
              </w:rPr>
            </w:pP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ՀՀ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Առողջապահության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նախարարի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="00B2669E" w:rsidRPr="00360288">
              <w:rPr>
                <w:rFonts w:ascii="Arial Armenian" w:hAnsi="Arial Armenian"/>
                <w:sz w:val="16"/>
                <w:szCs w:val="16"/>
                <w:lang w:val="hy-AM"/>
              </w:rPr>
              <w:t>137</w:t>
            </w:r>
            <w:r w:rsidR="001A753F"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հ</w:t>
            </w:r>
            <w:r w:rsidR="001A753F" w:rsidRPr="00360288">
              <w:rPr>
                <w:rFonts w:ascii="Arial" w:hAnsi="Arial" w:cs="Arial"/>
                <w:sz w:val="16"/>
                <w:szCs w:val="16"/>
                <w:lang w:val="hy-AM"/>
              </w:rPr>
              <w:t>րաման</w:t>
            </w:r>
          </w:p>
        </w:tc>
        <w:tc>
          <w:tcPr>
            <w:tcW w:w="1393" w:type="dxa"/>
            <w:vAlign w:val="center"/>
          </w:tcPr>
          <w:p w14:paraId="28D49533" w14:textId="3EDF3968" w:rsidR="009C2FCF" w:rsidRPr="00360288" w:rsidRDefault="00ED224C" w:rsidP="00106AA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Armenian" w:hAnsi="Arial Armenian"/>
                <w:sz w:val="16"/>
                <w:szCs w:val="16"/>
                <w:lang w:val="hy-AM"/>
              </w:rPr>
            </w:pP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10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մարտի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2003</w:t>
            </w:r>
          </w:p>
        </w:tc>
      </w:tr>
      <w:tr w:rsidR="009C2FCF" w:rsidRPr="00360288" w14:paraId="65320F82" w14:textId="77777777" w:rsidTr="00BA584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7" w:type="dxa"/>
            <w:vAlign w:val="center"/>
          </w:tcPr>
          <w:p w14:paraId="0F289962" w14:textId="4717D3AA" w:rsidR="009C2FCF" w:rsidRPr="00360288" w:rsidRDefault="00001192" w:rsidP="00DC0979">
            <w:pPr>
              <w:jc w:val="center"/>
              <w:rPr>
                <w:rFonts w:ascii="Arial Armenian" w:hAnsi="Arial Armenian"/>
                <w:sz w:val="16"/>
                <w:szCs w:val="16"/>
                <w:lang w:val="hy-AM"/>
              </w:rPr>
            </w:pP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>6</w:t>
            </w:r>
          </w:p>
        </w:tc>
        <w:tc>
          <w:tcPr>
            <w:tcW w:w="5213" w:type="dxa"/>
            <w:vAlign w:val="center"/>
          </w:tcPr>
          <w:p w14:paraId="2390F083" w14:textId="4B617674" w:rsidR="00D63AA0" w:rsidRPr="00360288" w:rsidRDefault="00751AE0" w:rsidP="00106AA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Armenian" w:hAnsi="Arial Armenian"/>
                <w:sz w:val="16"/>
                <w:szCs w:val="16"/>
                <w:lang w:val="hy-AM"/>
              </w:rPr>
            </w:pP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ՍՏԱՆԴԱՐՏՆԵՐԻ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ՑԱՆԿԻ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ՄԱՍԻՆ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,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ՈՐՈՆՑ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ԿԱՄԱՎՈՐ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ՀԻՄՈՒՆՔՈՎ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ԿԻՐԱՌՄԱՆ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ԱՐԴՅՈՒՆՔՈՒՄ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ԱՊԱՀՈՎՎՈՒՄ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Է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«</w:t>
            </w:r>
            <w:r w:rsidRPr="00360288">
              <w:rPr>
                <w:rFonts w:ascii="Arial" w:hAnsi="Arial" w:cs="Arial"/>
                <w:b/>
                <w:bCs/>
                <w:sz w:val="16"/>
                <w:szCs w:val="16"/>
                <w:lang w:val="hy-AM"/>
              </w:rPr>
              <w:t>ՓԱԹԵԹԱՎՈՐՎԱԾ</w:t>
            </w:r>
            <w:r w:rsidRPr="00360288">
              <w:rPr>
                <w:rFonts w:ascii="Arial Armenian" w:hAnsi="Arial Armenian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b/>
                <w:bCs/>
                <w:sz w:val="16"/>
                <w:szCs w:val="16"/>
                <w:lang w:val="hy-AM"/>
              </w:rPr>
              <w:t>ԽՄԵԼՈՒ</w:t>
            </w:r>
            <w:r w:rsidRPr="00360288">
              <w:rPr>
                <w:rFonts w:ascii="Arial Armenian" w:hAnsi="Arial Armenian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b/>
                <w:bCs/>
                <w:sz w:val="16"/>
                <w:szCs w:val="16"/>
                <w:lang w:val="hy-AM"/>
              </w:rPr>
              <w:t>ՋՐԻ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,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ԱՅԴ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ԹՎՈՒՄ՝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ԲՆԱԿԱՆ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b/>
                <w:bCs/>
                <w:sz w:val="16"/>
                <w:szCs w:val="16"/>
                <w:lang w:val="hy-AM"/>
              </w:rPr>
              <w:t>ՀԱՆՔԱՅԻՆ</w:t>
            </w:r>
            <w:r w:rsidRPr="00360288">
              <w:rPr>
                <w:rFonts w:ascii="Arial Armenian" w:hAnsi="Arial Armenian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b/>
                <w:bCs/>
                <w:sz w:val="16"/>
                <w:szCs w:val="16"/>
                <w:lang w:val="hy-AM"/>
              </w:rPr>
              <w:t>ՋՐԻ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ԱՆՎՏԱՆԳՈՒԹՅԱՆ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ՄԱՍԻՆ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»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ԵՎՐԱՍԻԱԿԱՆ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ՏՆՏԵՍԱԿԱՆ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ՄԻՈՒԹՅԱՆ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ՏԵԽՆԻԿԱԿԱՆ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ԿԱՆՈՆԱԿԱՐԳԻ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(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ԵԱՏՄ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ՏԿ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044/2017)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ՊԱՀԱՆՋՆԵՐԻ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ՊԱՀՊԱՆՈՒՄԸ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,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ԵՎ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«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ՓԱԹԵԹԱՎՈՐՎԱԾ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ԽՄԵԼՈՒ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ՋՐԻ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,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ԱՅԴ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ԹՎՈՒՄ՝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ԲՆԱԿԱՆ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ՀԱՆՔԱՅԻՆ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ՋՐԻ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ԱՆՎՏԱՆԳՈՒԹՅԱՆ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ՄԱՍԻՆ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»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ԵՎՐԱՍԻԱԿԱՆ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ՏՆՏԵՍԱԿԱՆ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ՄԻՈՒԹՅԱՆ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ՏԵԽՆԻԿԱԿԱՆ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ԿԱՆՈՆԱԿԱՐԳԻ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(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ԵԱՏՄ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ՏԿ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044/2017)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ՊԱՀԱՆՋՆԵՐԸ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ԿԻՐԱՌԵԼՈՒ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ԵՎ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ԿԱՏԱՐԵԼՈՒ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ԵՎ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ՏԵԽՆԻԿԱԿԱՆ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ԿԱՆՈՆԱԿԱՐԳՄԱՆ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ՕԲՅԵԿՏՆԵՐԻ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ՀԱՄԱՊԱՏԱՍԽԱՆՈՒԹՅԱՆ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ԳՆԱՀԱՏՈՒՄՆ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ԻՐԱԿԱՆԱՑՆԵԼՈՒ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ՀԱՄԱՐ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ԱՆՀՐԱԺԵՇՏ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ՀԵՏԱԶՈՏՈՒԹՅՈՒՆՆԵՐԻ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(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ՓՈՐՁԱՐԿՈՒՄՆԵՐԻ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)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ՈՒ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ՉԱՓՈՒՄՆԵՐԻ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ԿԱՆՈՆՆԵՐ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ԵՎ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ՄԵԹՈԴՆԵՐ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,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ԱՅԴ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ԹՎՈՒՄ՝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ՆՄՈՒՇԱՌՄԱՆ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ԿԱՆՈՆՆԵՐ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ՊԱՐՈՒՆԱԿՈՂ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ՍՏԱՆԴԱՐՏՆԵՐԻ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ՑԱՆԿԻ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ՄԱՍԻՆ</w:t>
            </w:r>
          </w:p>
        </w:tc>
        <w:tc>
          <w:tcPr>
            <w:tcW w:w="1687" w:type="dxa"/>
            <w:vAlign w:val="center"/>
          </w:tcPr>
          <w:p w14:paraId="03483523" w14:textId="3329B2B6" w:rsidR="009C2FCF" w:rsidRPr="00360288" w:rsidRDefault="00FD3DF8" w:rsidP="00106AA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Armenian" w:hAnsi="Arial Armenian"/>
                <w:sz w:val="16"/>
                <w:szCs w:val="16"/>
                <w:lang w:val="hy-AM"/>
              </w:rPr>
            </w:pP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Եվրասիական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տնտեսական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հանձնաժողովի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,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Կոլեգիա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</w:t>
            </w:r>
            <w:r w:rsidR="000146B2" w:rsidRPr="00360288">
              <w:rPr>
                <w:rFonts w:ascii="Arial" w:hAnsi="Arial" w:cs="Arial"/>
                <w:sz w:val="16"/>
                <w:szCs w:val="16"/>
                <w:lang w:val="hy-AM"/>
              </w:rPr>
              <w:t>թիվ</w:t>
            </w:r>
            <w:r w:rsidR="000146B2"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164</w:t>
            </w:r>
          </w:p>
          <w:p w14:paraId="0A679601" w14:textId="2BFCDD75" w:rsidR="001A753F" w:rsidRPr="00360288" w:rsidRDefault="001A753F" w:rsidP="00106AA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Armenian" w:hAnsi="Arial Armenian"/>
                <w:sz w:val="16"/>
                <w:szCs w:val="16"/>
                <w:lang w:val="hy-AM"/>
              </w:rPr>
            </w:pP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որոշում</w:t>
            </w:r>
          </w:p>
        </w:tc>
        <w:tc>
          <w:tcPr>
            <w:tcW w:w="1393" w:type="dxa"/>
            <w:vAlign w:val="center"/>
          </w:tcPr>
          <w:p w14:paraId="4AAAC64B" w14:textId="77777777" w:rsidR="000146B2" w:rsidRPr="00360288" w:rsidRDefault="000146B2" w:rsidP="00106AA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Armenian" w:hAnsi="Arial Armenian"/>
                <w:sz w:val="16"/>
                <w:szCs w:val="16"/>
                <w:lang w:val="hy-AM"/>
              </w:rPr>
            </w:pPr>
          </w:p>
          <w:p w14:paraId="42F2519F" w14:textId="14861B31" w:rsidR="009C2FCF" w:rsidRPr="00360288" w:rsidRDefault="000146B2" w:rsidP="00106AA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Armenian" w:hAnsi="Arial Armenian"/>
                <w:sz w:val="16"/>
                <w:szCs w:val="16"/>
                <w:lang w:val="hy-AM"/>
              </w:rPr>
            </w:pP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5 </w:t>
            </w:r>
            <w:r w:rsidRPr="00360288">
              <w:rPr>
                <w:rFonts w:ascii="Arial" w:hAnsi="Arial" w:cs="Arial"/>
                <w:sz w:val="16"/>
                <w:szCs w:val="16"/>
                <w:lang w:val="hy-AM"/>
              </w:rPr>
              <w:t>դեկտեմբերի</w:t>
            </w:r>
            <w:r w:rsidRPr="00360288">
              <w:rPr>
                <w:rFonts w:ascii="Arial Armenian" w:hAnsi="Arial Armenian"/>
                <w:sz w:val="16"/>
                <w:szCs w:val="16"/>
                <w:lang w:val="hy-AM"/>
              </w:rPr>
              <w:t xml:space="preserve"> 2017</w:t>
            </w:r>
          </w:p>
        </w:tc>
      </w:tr>
      <w:tr w:rsidR="00461219" w:rsidRPr="00360288" w14:paraId="57F5B76A" w14:textId="77777777" w:rsidTr="00BA58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7" w:type="dxa"/>
            <w:vAlign w:val="center"/>
          </w:tcPr>
          <w:p w14:paraId="106BC303" w14:textId="77777777" w:rsidR="00461219" w:rsidRPr="00360288" w:rsidRDefault="00461219" w:rsidP="00DC0979">
            <w:pPr>
              <w:jc w:val="center"/>
              <w:rPr>
                <w:rFonts w:ascii="Arial Armenian" w:hAnsi="Arial Armenian"/>
                <w:sz w:val="16"/>
                <w:szCs w:val="16"/>
                <w:lang w:val="hy-AM"/>
              </w:rPr>
            </w:pPr>
          </w:p>
        </w:tc>
        <w:tc>
          <w:tcPr>
            <w:tcW w:w="5213" w:type="dxa"/>
            <w:vAlign w:val="center"/>
          </w:tcPr>
          <w:p w14:paraId="1124F7A6" w14:textId="77777777" w:rsidR="00461219" w:rsidRPr="00360288" w:rsidRDefault="00461219" w:rsidP="00106AA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Armenian" w:hAnsi="Arial Armenian"/>
                <w:sz w:val="16"/>
                <w:szCs w:val="16"/>
                <w:lang w:val="hy-AM"/>
              </w:rPr>
            </w:pPr>
          </w:p>
        </w:tc>
        <w:tc>
          <w:tcPr>
            <w:tcW w:w="1687" w:type="dxa"/>
            <w:vAlign w:val="center"/>
          </w:tcPr>
          <w:p w14:paraId="523D5F90" w14:textId="77777777" w:rsidR="00461219" w:rsidRPr="00360288" w:rsidRDefault="00461219" w:rsidP="00106AA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Armenian" w:hAnsi="Arial Armenian"/>
                <w:sz w:val="16"/>
                <w:szCs w:val="16"/>
                <w:lang w:val="hy-AM"/>
              </w:rPr>
            </w:pPr>
          </w:p>
        </w:tc>
        <w:tc>
          <w:tcPr>
            <w:tcW w:w="1393" w:type="dxa"/>
            <w:vAlign w:val="center"/>
          </w:tcPr>
          <w:p w14:paraId="1788035D" w14:textId="77777777" w:rsidR="00461219" w:rsidRPr="00360288" w:rsidRDefault="00461219" w:rsidP="00106AA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Armenian" w:hAnsi="Arial Armenian"/>
                <w:sz w:val="16"/>
                <w:szCs w:val="16"/>
                <w:lang w:val="hy-AM"/>
              </w:rPr>
            </w:pPr>
          </w:p>
        </w:tc>
      </w:tr>
    </w:tbl>
    <w:p w14:paraId="5992FF8F" w14:textId="77777777" w:rsidR="006D27E5" w:rsidRDefault="006D27E5" w:rsidP="00106AAE">
      <w:pPr>
        <w:jc w:val="both"/>
        <w:rPr>
          <w:rFonts w:ascii="GHEA Grapalat" w:hAnsi="GHEA Grapalat"/>
          <w:sz w:val="20"/>
          <w:szCs w:val="20"/>
          <w:lang w:val="hy-AM"/>
        </w:rPr>
      </w:pPr>
    </w:p>
    <w:p w14:paraId="6C8A95CC" w14:textId="24BF4A52" w:rsidR="0013545C" w:rsidRPr="00106AAE" w:rsidRDefault="00430DC9" w:rsidP="00106AAE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106AAE">
        <w:rPr>
          <w:rFonts w:ascii="GHEA Grapalat" w:hAnsi="GHEA Grapalat"/>
          <w:sz w:val="20"/>
          <w:szCs w:val="20"/>
          <w:lang w:val="hy-AM"/>
        </w:rPr>
        <w:t>Հ</w:t>
      </w:r>
      <w:r w:rsidR="00E52730" w:rsidRPr="00106AAE">
        <w:rPr>
          <w:rFonts w:ascii="GHEA Grapalat" w:hAnsi="GHEA Grapalat"/>
          <w:sz w:val="20"/>
          <w:szCs w:val="20"/>
          <w:lang w:val="hy-AM"/>
        </w:rPr>
        <w:t xml:space="preserve">անքային ջրերի արդյունահանման ոլորտը ունի </w:t>
      </w:r>
      <w:r w:rsidR="00783696" w:rsidRPr="00106AAE">
        <w:rPr>
          <w:rFonts w:ascii="GHEA Grapalat" w:hAnsi="GHEA Grapalat"/>
          <w:sz w:val="20"/>
          <w:szCs w:val="20"/>
          <w:lang w:val="hy-AM"/>
        </w:rPr>
        <w:t>բավականին</w:t>
      </w:r>
      <w:r w:rsidR="00E52730" w:rsidRPr="00106AAE">
        <w:rPr>
          <w:rFonts w:ascii="GHEA Grapalat" w:hAnsi="GHEA Grapalat"/>
          <w:sz w:val="20"/>
          <w:szCs w:val="20"/>
          <w:lang w:val="hy-AM"/>
        </w:rPr>
        <w:t xml:space="preserve"> բարձր </w:t>
      </w:r>
      <w:proofErr w:type="spellStart"/>
      <w:r w:rsidR="00E52730" w:rsidRPr="00106AAE">
        <w:rPr>
          <w:rFonts w:ascii="GHEA Grapalat" w:hAnsi="GHEA Grapalat"/>
          <w:sz w:val="20"/>
          <w:szCs w:val="20"/>
          <w:lang w:val="hy-AM"/>
        </w:rPr>
        <w:t>կարգավորվածության</w:t>
      </w:r>
      <w:proofErr w:type="spellEnd"/>
      <w:r w:rsidR="00E52730" w:rsidRPr="00106AAE">
        <w:rPr>
          <w:rFonts w:ascii="GHEA Grapalat" w:hAnsi="GHEA Grapalat"/>
          <w:sz w:val="20"/>
          <w:szCs w:val="20"/>
          <w:lang w:val="hy-AM"/>
        </w:rPr>
        <w:t xml:space="preserve"> աստիճան</w:t>
      </w:r>
      <w:r w:rsidR="0013545C" w:rsidRPr="00106AAE">
        <w:rPr>
          <w:rFonts w:ascii="GHEA Grapalat" w:hAnsi="GHEA Grapalat"/>
          <w:sz w:val="20"/>
          <w:szCs w:val="20"/>
          <w:lang w:val="hy-AM"/>
        </w:rPr>
        <w:t xml:space="preserve">` ի տարբերություն </w:t>
      </w:r>
      <w:r w:rsidR="0017136E" w:rsidRPr="00106AAE">
        <w:rPr>
          <w:rFonts w:ascii="GHEA Grapalat" w:hAnsi="GHEA Grapalat"/>
          <w:sz w:val="20"/>
          <w:szCs w:val="20"/>
          <w:lang w:val="hy-AM"/>
        </w:rPr>
        <w:t>շշալցված խմելու ջրերի ոլորտի</w:t>
      </w:r>
      <w:r w:rsidR="0013545C" w:rsidRPr="00106AAE">
        <w:rPr>
          <w:rFonts w:ascii="GHEA Grapalat" w:hAnsi="GHEA Grapalat"/>
          <w:sz w:val="20"/>
          <w:szCs w:val="20"/>
          <w:lang w:val="hy-AM"/>
        </w:rPr>
        <w:t xml:space="preserve">: </w:t>
      </w:r>
    </w:p>
    <w:p w14:paraId="6F3D91A2" w14:textId="619E754D" w:rsidR="001C67CE" w:rsidRDefault="002B1BCE" w:rsidP="00106AAE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106AAE">
        <w:rPr>
          <w:rFonts w:ascii="GHEA Grapalat" w:hAnsi="GHEA Grapalat"/>
          <w:sz w:val="20"/>
          <w:szCs w:val="20"/>
          <w:lang w:val="hy-AM"/>
        </w:rPr>
        <w:t>Հ</w:t>
      </w:r>
      <w:r w:rsidR="0017136E" w:rsidRPr="00106AAE">
        <w:rPr>
          <w:rFonts w:ascii="GHEA Grapalat" w:hAnsi="GHEA Grapalat"/>
          <w:sz w:val="20"/>
          <w:szCs w:val="20"/>
          <w:lang w:val="hy-AM"/>
        </w:rPr>
        <w:t>անդիսան</w:t>
      </w:r>
      <w:r w:rsidR="0013545C" w:rsidRPr="00106AAE">
        <w:rPr>
          <w:rFonts w:ascii="GHEA Grapalat" w:hAnsi="GHEA Grapalat"/>
          <w:sz w:val="20"/>
          <w:szCs w:val="20"/>
          <w:lang w:val="hy-AM"/>
        </w:rPr>
        <w:t xml:space="preserve">ալով </w:t>
      </w:r>
      <w:r w:rsidR="0017136E" w:rsidRPr="00106AAE">
        <w:rPr>
          <w:rFonts w:ascii="GHEA Grapalat" w:hAnsi="GHEA Grapalat"/>
          <w:sz w:val="20"/>
          <w:szCs w:val="20"/>
          <w:lang w:val="hy-AM"/>
        </w:rPr>
        <w:t xml:space="preserve">Եվրասիական </w:t>
      </w:r>
      <w:r w:rsidR="002F0A0B">
        <w:rPr>
          <w:rFonts w:ascii="GHEA Grapalat" w:hAnsi="GHEA Grapalat"/>
          <w:sz w:val="20"/>
          <w:szCs w:val="20"/>
          <w:lang w:val="hy-AM"/>
        </w:rPr>
        <w:t>տ</w:t>
      </w:r>
      <w:r w:rsidR="0017136E" w:rsidRPr="00106AAE">
        <w:rPr>
          <w:rFonts w:ascii="GHEA Grapalat" w:hAnsi="GHEA Grapalat"/>
          <w:sz w:val="20"/>
          <w:szCs w:val="20"/>
          <w:lang w:val="hy-AM"/>
        </w:rPr>
        <w:t xml:space="preserve">նտեսական </w:t>
      </w:r>
      <w:r w:rsidR="002F0A0B">
        <w:rPr>
          <w:rFonts w:ascii="GHEA Grapalat" w:hAnsi="GHEA Grapalat"/>
          <w:sz w:val="20"/>
          <w:szCs w:val="20"/>
          <w:lang w:val="hy-AM"/>
        </w:rPr>
        <w:t>հ</w:t>
      </w:r>
      <w:r w:rsidR="0017136E" w:rsidRPr="00106AAE">
        <w:rPr>
          <w:rFonts w:ascii="GHEA Grapalat" w:hAnsi="GHEA Grapalat"/>
          <w:sz w:val="20"/>
          <w:szCs w:val="20"/>
          <w:lang w:val="hy-AM"/>
        </w:rPr>
        <w:t xml:space="preserve">անձնաժողովի </w:t>
      </w:r>
      <w:r w:rsidR="00430DC9" w:rsidRPr="00106AAE">
        <w:rPr>
          <w:rFonts w:ascii="GHEA Grapalat" w:hAnsi="GHEA Grapalat"/>
          <w:sz w:val="20"/>
          <w:szCs w:val="20"/>
          <w:lang w:val="hy-AM"/>
        </w:rPr>
        <w:t xml:space="preserve">կողմ, </w:t>
      </w:r>
      <w:r w:rsidR="00783696" w:rsidRPr="00106AAE">
        <w:rPr>
          <w:rFonts w:ascii="GHEA Grapalat" w:hAnsi="GHEA Grapalat"/>
          <w:sz w:val="20"/>
          <w:szCs w:val="20"/>
          <w:lang w:val="hy-AM"/>
        </w:rPr>
        <w:t>շշալցված ջրի արդյունահանման նպատակով ՀՀ տնտեսվարողները առաջնորդվ</w:t>
      </w:r>
      <w:r w:rsidRPr="00106AAE">
        <w:rPr>
          <w:rFonts w:ascii="GHEA Grapalat" w:hAnsi="GHEA Grapalat"/>
          <w:sz w:val="20"/>
          <w:szCs w:val="20"/>
          <w:lang w:val="hy-AM"/>
        </w:rPr>
        <w:t>ում են</w:t>
      </w:r>
      <w:r w:rsidR="0013545C" w:rsidRPr="00106AAE">
        <w:rPr>
          <w:rFonts w:ascii="GHEA Grapalat" w:hAnsi="GHEA Grapalat"/>
          <w:sz w:val="20"/>
          <w:szCs w:val="20"/>
          <w:lang w:val="hy-AM"/>
        </w:rPr>
        <w:t xml:space="preserve"> </w:t>
      </w:r>
      <w:r w:rsidR="00460A1E" w:rsidRPr="00106AAE">
        <w:rPr>
          <w:rFonts w:ascii="GHEA Grapalat" w:hAnsi="GHEA Grapalat"/>
          <w:sz w:val="20"/>
          <w:szCs w:val="20"/>
          <w:lang w:val="hy-AM"/>
        </w:rPr>
        <w:t>Մաքսային միության ТР ТС 021/2011</w:t>
      </w:r>
      <w:r w:rsidR="007E6BD6" w:rsidRPr="00106AAE">
        <w:rPr>
          <w:rFonts w:ascii="GHEA Grapalat" w:hAnsi="GHEA Grapalat"/>
          <w:sz w:val="20"/>
          <w:szCs w:val="20"/>
          <w:lang w:val="hy-AM"/>
        </w:rPr>
        <w:t xml:space="preserve"> (</w:t>
      </w:r>
      <w:proofErr w:type="spellStart"/>
      <w:r w:rsidR="00696675" w:rsidRPr="00106AAE">
        <w:rPr>
          <w:rFonts w:ascii="GHEA Grapalat" w:hAnsi="GHEA Grapalat"/>
          <w:sz w:val="20"/>
          <w:szCs w:val="20"/>
          <w:lang w:val="hy-AM"/>
        </w:rPr>
        <w:t>Технический</w:t>
      </w:r>
      <w:proofErr w:type="spellEnd"/>
      <w:r w:rsidR="00696675" w:rsidRPr="00106AAE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="00696675" w:rsidRPr="00106AAE">
        <w:rPr>
          <w:rFonts w:ascii="GHEA Grapalat" w:hAnsi="GHEA Grapalat"/>
          <w:sz w:val="20"/>
          <w:szCs w:val="20"/>
          <w:lang w:val="hy-AM"/>
        </w:rPr>
        <w:t>регламент</w:t>
      </w:r>
      <w:proofErr w:type="spellEnd"/>
      <w:r w:rsidR="00696675" w:rsidRPr="00106AAE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="00696675" w:rsidRPr="00106AAE">
        <w:rPr>
          <w:rFonts w:ascii="GHEA Grapalat" w:hAnsi="GHEA Grapalat"/>
          <w:sz w:val="20"/>
          <w:szCs w:val="20"/>
          <w:lang w:val="hy-AM"/>
        </w:rPr>
        <w:t>Таможенного</w:t>
      </w:r>
      <w:proofErr w:type="spellEnd"/>
      <w:r w:rsidR="00696675" w:rsidRPr="00106AAE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="00696675" w:rsidRPr="00106AAE">
        <w:rPr>
          <w:rFonts w:ascii="GHEA Grapalat" w:hAnsi="GHEA Grapalat"/>
          <w:sz w:val="20"/>
          <w:szCs w:val="20"/>
          <w:lang w:val="hy-AM"/>
        </w:rPr>
        <w:t>союза</w:t>
      </w:r>
      <w:proofErr w:type="spellEnd"/>
      <w:r w:rsidR="00696675" w:rsidRPr="00106AAE">
        <w:rPr>
          <w:rFonts w:ascii="GHEA Grapalat" w:hAnsi="GHEA Grapalat"/>
          <w:sz w:val="20"/>
          <w:szCs w:val="20"/>
          <w:lang w:val="hy-AM"/>
        </w:rPr>
        <w:t xml:space="preserve"> ТР ТС 021/2011 «О </w:t>
      </w:r>
      <w:proofErr w:type="spellStart"/>
      <w:r w:rsidR="00696675" w:rsidRPr="00106AAE">
        <w:rPr>
          <w:rFonts w:ascii="GHEA Grapalat" w:hAnsi="GHEA Grapalat"/>
          <w:sz w:val="20"/>
          <w:szCs w:val="20"/>
          <w:lang w:val="hy-AM"/>
        </w:rPr>
        <w:t>безопасности</w:t>
      </w:r>
      <w:proofErr w:type="spellEnd"/>
      <w:r w:rsidR="00696675" w:rsidRPr="00106AAE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="00696675" w:rsidRPr="00106AAE">
        <w:rPr>
          <w:rFonts w:ascii="GHEA Grapalat" w:hAnsi="GHEA Grapalat"/>
          <w:sz w:val="20"/>
          <w:szCs w:val="20"/>
          <w:lang w:val="hy-AM"/>
        </w:rPr>
        <w:t>пищевой</w:t>
      </w:r>
      <w:proofErr w:type="spellEnd"/>
      <w:r w:rsidR="00696675" w:rsidRPr="00106AAE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="00696675" w:rsidRPr="00106AAE">
        <w:rPr>
          <w:rFonts w:ascii="GHEA Grapalat" w:hAnsi="GHEA Grapalat"/>
          <w:sz w:val="20"/>
          <w:szCs w:val="20"/>
          <w:lang w:val="hy-AM"/>
        </w:rPr>
        <w:t>продукции</w:t>
      </w:r>
      <w:proofErr w:type="spellEnd"/>
      <w:r w:rsidR="008D29EF" w:rsidRPr="00106AAE">
        <w:rPr>
          <w:rFonts w:ascii="GHEA Grapalat" w:hAnsi="GHEA Grapalat"/>
          <w:sz w:val="20"/>
          <w:szCs w:val="20"/>
          <w:lang w:val="hy-AM"/>
        </w:rPr>
        <w:t>. С</w:t>
      </w:r>
      <w:r w:rsidR="00696675" w:rsidRPr="00106AAE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="00696675" w:rsidRPr="00106AAE">
        <w:rPr>
          <w:rFonts w:ascii="GHEA Grapalat" w:hAnsi="GHEA Grapalat"/>
          <w:sz w:val="20"/>
          <w:szCs w:val="20"/>
          <w:lang w:val="hy-AM"/>
        </w:rPr>
        <w:t>изменениями</w:t>
      </w:r>
      <w:proofErr w:type="spellEnd"/>
      <w:r w:rsidR="00696675" w:rsidRPr="00106AAE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="00696675" w:rsidRPr="00106AAE">
        <w:rPr>
          <w:rFonts w:ascii="GHEA Grapalat" w:hAnsi="GHEA Grapalat"/>
          <w:sz w:val="20"/>
          <w:szCs w:val="20"/>
          <w:lang w:val="hy-AM"/>
        </w:rPr>
        <w:t>на</w:t>
      </w:r>
      <w:proofErr w:type="spellEnd"/>
      <w:r w:rsidR="00696675" w:rsidRPr="00106AAE">
        <w:rPr>
          <w:rFonts w:ascii="GHEA Grapalat" w:hAnsi="GHEA Grapalat"/>
          <w:sz w:val="20"/>
          <w:szCs w:val="20"/>
          <w:lang w:val="hy-AM"/>
        </w:rPr>
        <w:t xml:space="preserve"> 14 </w:t>
      </w:r>
      <w:proofErr w:type="spellStart"/>
      <w:r w:rsidR="00696675" w:rsidRPr="00106AAE">
        <w:rPr>
          <w:rFonts w:ascii="GHEA Grapalat" w:hAnsi="GHEA Grapalat"/>
          <w:sz w:val="20"/>
          <w:szCs w:val="20"/>
          <w:lang w:val="hy-AM"/>
        </w:rPr>
        <w:t>июля</w:t>
      </w:r>
      <w:proofErr w:type="spellEnd"/>
      <w:r w:rsidR="00696675" w:rsidRPr="00106AAE">
        <w:rPr>
          <w:rFonts w:ascii="GHEA Grapalat" w:hAnsi="GHEA Grapalat"/>
          <w:sz w:val="20"/>
          <w:szCs w:val="20"/>
          <w:lang w:val="hy-AM"/>
        </w:rPr>
        <w:t xml:space="preserve"> 2021 </w:t>
      </w:r>
      <w:proofErr w:type="spellStart"/>
      <w:r w:rsidR="00696675" w:rsidRPr="00106AAE">
        <w:rPr>
          <w:rFonts w:ascii="GHEA Grapalat" w:hAnsi="GHEA Grapalat"/>
          <w:sz w:val="20"/>
          <w:szCs w:val="20"/>
          <w:lang w:val="hy-AM"/>
        </w:rPr>
        <w:t>года</w:t>
      </w:r>
      <w:proofErr w:type="spellEnd"/>
      <w:r w:rsidR="00696675" w:rsidRPr="00106AAE">
        <w:rPr>
          <w:rFonts w:ascii="GHEA Grapalat" w:hAnsi="GHEA Grapalat"/>
          <w:sz w:val="20"/>
          <w:szCs w:val="20"/>
          <w:lang w:val="hy-AM"/>
        </w:rPr>
        <w:t>»</w:t>
      </w:r>
      <w:r w:rsidR="007E6BD6" w:rsidRPr="00106AAE">
        <w:rPr>
          <w:rFonts w:ascii="GHEA Grapalat" w:hAnsi="GHEA Grapalat"/>
          <w:sz w:val="20"/>
          <w:szCs w:val="20"/>
          <w:lang w:val="hy-AM"/>
        </w:rPr>
        <w:t>)</w:t>
      </w:r>
      <w:r w:rsidR="00921B9E" w:rsidRPr="00106AAE">
        <w:rPr>
          <w:rFonts w:ascii="GHEA Grapalat" w:hAnsi="GHEA Grapalat"/>
          <w:sz w:val="20"/>
          <w:szCs w:val="20"/>
          <w:lang w:val="hy-AM"/>
        </w:rPr>
        <w:t>՝ Սննդի անվտանգության մասին</w:t>
      </w:r>
      <w:r w:rsidR="00460A1E" w:rsidRPr="00106AAE">
        <w:rPr>
          <w:rFonts w:ascii="GHEA Grapalat" w:hAnsi="GHEA Grapalat"/>
          <w:sz w:val="20"/>
          <w:szCs w:val="20"/>
          <w:lang w:val="hy-AM"/>
        </w:rPr>
        <w:t xml:space="preserve"> տեխնիկական կանոնակարգ</w:t>
      </w:r>
      <w:r w:rsidR="00921B9E" w:rsidRPr="00106AAE">
        <w:rPr>
          <w:rFonts w:ascii="GHEA Grapalat" w:hAnsi="GHEA Grapalat"/>
          <w:sz w:val="20"/>
          <w:szCs w:val="20"/>
          <w:lang w:val="hy-AM"/>
        </w:rPr>
        <w:t>ով</w:t>
      </w:r>
      <w:r w:rsidR="00921B9E" w:rsidRPr="00106AAE">
        <w:rPr>
          <w:rStyle w:val="FootnoteReference"/>
          <w:rFonts w:ascii="GHEA Grapalat" w:hAnsi="GHEA Grapalat"/>
          <w:sz w:val="20"/>
          <w:szCs w:val="20"/>
          <w:lang w:val="hy-AM"/>
        </w:rPr>
        <w:footnoteReference w:id="6"/>
      </w:r>
      <w:r w:rsidR="00921B9E" w:rsidRPr="00106AAE">
        <w:rPr>
          <w:rFonts w:ascii="GHEA Grapalat" w:hAnsi="GHEA Grapalat"/>
          <w:sz w:val="20"/>
          <w:szCs w:val="20"/>
          <w:lang w:val="hy-AM"/>
        </w:rPr>
        <w:t xml:space="preserve">: </w:t>
      </w:r>
      <w:r w:rsidR="001C67CE" w:rsidRPr="001C67CE">
        <w:rPr>
          <w:rFonts w:ascii="GHEA Grapalat" w:hAnsi="GHEA Grapalat"/>
          <w:sz w:val="20"/>
          <w:szCs w:val="20"/>
          <w:lang w:val="hy-AM"/>
        </w:rPr>
        <w:t xml:space="preserve">Սույն կետից բխում է, որ նաև ՀՀ տարածքում </w:t>
      </w:r>
      <w:r w:rsidR="001C67CE">
        <w:rPr>
          <w:rFonts w:ascii="GHEA Grapalat" w:hAnsi="GHEA Grapalat"/>
          <w:sz w:val="20"/>
          <w:szCs w:val="20"/>
          <w:lang w:val="hy-AM"/>
        </w:rPr>
        <w:t xml:space="preserve">պետք է </w:t>
      </w:r>
      <w:r w:rsidR="001C67CE" w:rsidRPr="001C67CE">
        <w:rPr>
          <w:rFonts w:ascii="GHEA Grapalat" w:hAnsi="GHEA Grapalat"/>
          <w:sz w:val="20"/>
          <w:szCs w:val="20"/>
          <w:lang w:val="hy-AM"/>
        </w:rPr>
        <w:t>գործ</w:t>
      </w:r>
      <w:r w:rsidR="001C67CE">
        <w:rPr>
          <w:rFonts w:ascii="GHEA Grapalat" w:hAnsi="GHEA Grapalat"/>
          <w:sz w:val="20"/>
          <w:szCs w:val="20"/>
          <w:lang w:val="hy-AM"/>
        </w:rPr>
        <w:t>են նշված կանոնակարգի պահանջները</w:t>
      </w:r>
      <w:r w:rsidR="001C67CE" w:rsidRPr="001C67CE">
        <w:rPr>
          <w:rFonts w:ascii="GHEA Grapalat" w:hAnsi="GHEA Grapalat"/>
          <w:sz w:val="20"/>
          <w:szCs w:val="20"/>
          <w:lang w:val="hy-AM"/>
        </w:rPr>
        <w:t>,</w:t>
      </w:r>
      <w:r w:rsidR="001C67CE">
        <w:rPr>
          <w:rFonts w:ascii="GHEA Grapalat" w:hAnsi="GHEA Grapalat"/>
          <w:sz w:val="20"/>
          <w:szCs w:val="20"/>
          <w:lang w:val="hy-AM"/>
        </w:rPr>
        <w:t xml:space="preserve"> </w:t>
      </w:r>
      <w:r w:rsidR="001C67CE">
        <w:rPr>
          <w:rFonts w:ascii="GHEA Grapalat" w:hAnsi="GHEA Grapalat"/>
          <w:sz w:val="20"/>
          <w:szCs w:val="20"/>
          <w:lang w:val="hy-AM"/>
        </w:rPr>
        <w:lastRenderedPageBreak/>
        <w:t>քանի որ</w:t>
      </w:r>
      <w:r w:rsidR="001C67CE" w:rsidRPr="001C67CE">
        <w:rPr>
          <w:rFonts w:ascii="GHEA Grapalat" w:hAnsi="GHEA Grapalat"/>
          <w:sz w:val="20"/>
          <w:szCs w:val="20"/>
          <w:lang w:val="hy-AM"/>
        </w:rPr>
        <w:t xml:space="preserve"> ՀՀ-ն էլ է հանդիսանում մաքսային միության մաքսային տարածք</w:t>
      </w:r>
      <w:r w:rsidR="001C67CE">
        <w:rPr>
          <w:rFonts w:ascii="GHEA Grapalat" w:hAnsi="GHEA Grapalat"/>
          <w:sz w:val="20"/>
          <w:szCs w:val="20"/>
          <w:lang w:val="hy-AM"/>
        </w:rPr>
        <w:t>:</w:t>
      </w:r>
      <w:r w:rsidR="001C67CE" w:rsidRPr="001C67CE">
        <w:rPr>
          <w:rFonts w:ascii="GHEA Grapalat" w:hAnsi="GHEA Grapalat"/>
          <w:sz w:val="20"/>
          <w:szCs w:val="20"/>
          <w:lang w:val="hy-AM"/>
        </w:rPr>
        <w:t xml:space="preserve"> </w:t>
      </w:r>
      <w:r w:rsidR="001C67CE">
        <w:rPr>
          <w:rFonts w:ascii="GHEA Grapalat" w:hAnsi="GHEA Grapalat"/>
          <w:sz w:val="20"/>
          <w:szCs w:val="20"/>
          <w:lang w:val="hy-AM"/>
        </w:rPr>
        <w:t xml:space="preserve">Այստեղ հիմնական խնդիրը </w:t>
      </w:r>
      <w:r w:rsidR="001C67CE" w:rsidRPr="001C67CE">
        <w:rPr>
          <w:rFonts w:ascii="GHEA Grapalat" w:hAnsi="GHEA Grapalat"/>
          <w:sz w:val="20"/>
          <w:szCs w:val="20"/>
          <w:lang w:val="hy-AM"/>
        </w:rPr>
        <w:t>ներքին վերահսկման ինստիտուտ</w:t>
      </w:r>
      <w:r w:rsidR="001C67CE">
        <w:rPr>
          <w:rFonts w:ascii="GHEA Grapalat" w:hAnsi="GHEA Grapalat"/>
          <w:sz w:val="20"/>
          <w:szCs w:val="20"/>
          <w:lang w:val="hy-AM"/>
        </w:rPr>
        <w:t xml:space="preserve">ի ոչ բավարար </w:t>
      </w:r>
      <w:r w:rsidR="001C67CE" w:rsidRPr="001C67CE">
        <w:rPr>
          <w:rFonts w:ascii="GHEA Grapalat" w:hAnsi="GHEA Grapalat"/>
          <w:sz w:val="20"/>
          <w:szCs w:val="20"/>
          <w:lang w:val="hy-AM"/>
        </w:rPr>
        <w:t>աշխատ</w:t>
      </w:r>
      <w:r w:rsidR="001C67CE">
        <w:rPr>
          <w:rFonts w:ascii="GHEA Grapalat" w:hAnsi="GHEA Grapalat"/>
          <w:sz w:val="20"/>
          <w:szCs w:val="20"/>
          <w:lang w:val="hy-AM"/>
        </w:rPr>
        <w:t xml:space="preserve">անքն է, այն է՝ ստուգում և պատշաճ վերահսկում իրականացվում է միայն </w:t>
      </w:r>
      <w:r w:rsidR="001C67CE" w:rsidRPr="001C67CE">
        <w:rPr>
          <w:rFonts w:ascii="GHEA Grapalat" w:hAnsi="GHEA Grapalat"/>
          <w:sz w:val="20"/>
          <w:szCs w:val="20"/>
          <w:lang w:val="hy-AM"/>
        </w:rPr>
        <w:t>արտահանման դեպքում։</w:t>
      </w:r>
    </w:p>
    <w:p w14:paraId="12870C4B" w14:textId="44FAC64A" w:rsidR="00BE6A6E" w:rsidRPr="00106AAE" w:rsidRDefault="0013545C" w:rsidP="00106AAE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106AAE">
        <w:rPr>
          <w:rFonts w:ascii="GHEA Grapalat" w:hAnsi="GHEA Grapalat"/>
          <w:sz w:val="20"/>
          <w:szCs w:val="20"/>
          <w:lang w:val="hy-AM"/>
        </w:rPr>
        <w:t>Ա</w:t>
      </w:r>
      <w:r w:rsidR="00D26EC6" w:rsidRPr="00106AAE">
        <w:rPr>
          <w:rFonts w:ascii="GHEA Grapalat" w:hAnsi="GHEA Grapalat"/>
          <w:sz w:val="20"/>
          <w:szCs w:val="20"/>
          <w:lang w:val="hy-AM"/>
        </w:rPr>
        <w:t>րդյունահանողների հետ հանդիպումների ընթացքում Խորհրդատուն ստացել է մի քանի նկատառում, որոնց քննարկումը և լուծումը կարող է էական դրական ազդակ տալ ո</w:t>
      </w:r>
      <w:r w:rsidR="00AF612C">
        <w:rPr>
          <w:rFonts w:ascii="GHEA Grapalat" w:hAnsi="GHEA Grapalat"/>
          <w:sz w:val="20"/>
          <w:szCs w:val="20"/>
          <w:lang w:val="hy-AM"/>
        </w:rPr>
        <w:t>լ</w:t>
      </w:r>
      <w:r w:rsidR="00D26EC6" w:rsidRPr="00106AAE">
        <w:rPr>
          <w:rFonts w:ascii="GHEA Grapalat" w:hAnsi="GHEA Grapalat"/>
          <w:sz w:val="20"/>
          <w:szCs w:val="20"/>
          <w:lang w:val="hy-AM"/>
        </w:rPr>
        <w:t>ո</w:t>
      </w:r>
      <w:r w:rsidR="00AF612C">
        <w:rPr>
          <w:rFonts w:ascii="GHEA Grapalat" w:hAnsi="GHEA Grapalat"/>
          <w:sz w:val="20"/>
          <w:szCs w:val="20"/>
          <w:lang w:val="hy-AM"/>
        </w:rPr>
        <w:t>ր</w:t>
      </w:r>
      <w:r w:rsidR="00D26EC6" w:rsidRPr="00106AAE">
        <w:rPr>
          <w:rFonts w:ascii="GHEA Grapalat" w:hAnsi="GHEA Grapalat"/>
          <w:sz w:val="20"/>
          <w:szCs w:val="20"/>
          <w:lang w:val="hy-AM"/>
        </w:rPr>
        <w:t>տի զարգացմանը:</w:t>
      </w:r>
    </w:p>
    <w:p w14:paraId="0F878332" w14:textId="61C88816" w:rsidR="0085030E" w:rsidRPr="00106AAE" w:rsidRDefault="00D26EC6" w:rsidP="00106AAE">
      <w:pPr>
        <w:pStyle w:val="ListParagraph"/>
        <w:numPr>
          <w:ilvl w:val="0"/>
          <w:numId w:val="4"/>
        </w:numPr>
        <w:ind w:left="360"/>
        <w:jc w:val="both"/>
        <w:rPr>
          <w:rFonts w:ascii="GHEA Grapalat" w:hAnsi="GHEA Grapalat"/>
          <w:sz w:val="20"/>
          <w:szCs w:val="20"/>
          <w:lang w:val="hy-AM"/>
        </w:rPr>
      </w:pPr>
      <w:r w:rsidRPr="00106AAE">
        <w:rPr>
          <w:rFonts w:ascii="GHEA Grapalat" w:hAnsi="GHEA Grapalat"/>
          <w:sz w:val="20"/>
          <w:szCs w:val="20"/>
          <w:lang w:val="hy-AM"/>
        </w:rPr>
        <w:t>ՀՀ շշալցված ջրերի շուկայում առկա են 20-ից ավել անուն ապրանքատեսակ</w:t>
      </w:r>
      <w:r w:rsidR="00BF6396" w:rsidRPr="00106AAE">
        <w:rPr>
          <w:rFonts w:ascii="GHEA Grapalat" w:hAnsi="GHEA Grapalat"/>
          <w:sz w:val="20"/>
          <w:szCs w:val="20"/>
          <w:lang w:val="hy-AM"/>
        </w:rPr>
        <w:t>ներ</w:t>
      </w:r>
      <w:r w:rsidR="00AD3E1C" w:rsidRPr="00106AAE">
        <w:rPr>
          <w:rFonts w:ascii="GHEA Grapalat" w:hAnsi="GHEA Grapalat"/>
          <w:sz w:val="20"/>
          <w:szCs w:val="20"/>
          <w:lang w:val="hy-AM"/>
        </w:rPr>
        <w:t xml:space="preserve">, սակայն դրանց մի մասը շշալցվում է ուղղակի </w:t>
      </w:r>
      <w:r w:rsidRPr="00106AAE">
        <w:rPr>
          <w:rFonts w:ascii="GHEA Grapalat" w:hAnsi="GHEA Grapalat"/>
          <w:sz w:val="20"/>
          <w:szCs w:val="20"/>
          <w:lang w:val="hy-AM"/>
        </w:rPr>
        <w:t>քաղաքային ջրամատակարարման ցանցից</w:t>
      </w:r>
      <w:r w:rsidR="00AD3E1C" w:rsidRPr="00106AAE">
        <w:rPr>
          <w:rFonts w:ascii="GHEA Grapalat" w:hAnsi="GHEA Grapalat"/>
          <w:sz w:val="20"/>
          <w:szCs w:val="20"/>
          <w:lang w:val="hy-AM"/>
        </w:rPr>
        <w:t>:</w:t>
      </w:r>
      <w:r w:rsidR="00DA279A" w:rsidRPr="00106AAE">
        <w:rPr>
          <w:rFonts w:ascii="GHEA Grapalat" w:hAnsi="GHEA Grapalat"/>
          <w:sz w:val="20"/>
          <w:szCs w:val="20"/>
          <w:lang w:val="hy-AM"/>
        </w:rPr>
        <w:t xml:space="preserve"> Այս իրավիճակը յուրահատուկ չէ </w:t>
      </w:r>
      <w:r w:rsidR="00FE7A10" w:rsidRPr="00106AAE">
        <w:rPr>
          <w:rFonts w:ascii="GHEA Grapalat" w:hAnsi="GHEA Grapalat"/>
          <w:sz w:val="20"/>
          <w:szCs w:val="20"/>
          <w:lang w:val="hy-AM"/>
        </w:rPr>
        <w:t>միայն</w:t>
      </w:r>
      <w:r w:rsidR="00DA279A" w:rsidRPr="00106AAE">
        <w:rPr>
          <w:rFonts w:ascii="GHEA Grapalat" w:hAnsi="GHEA Grapalat"/>
          <w:sz w:val="20"/>
          <w:szCs w:val="20"/>
          <w:lang w:val="hy-AM"/>
        </w:rPr>
        <w:t xml:space="preserve"> </w:t>
      </w:r>
      <w:r w:rsidR="00FE7A10" w:rsidRPr="00106AAE">
        <w:rPr>
          <w:rFonts w:ascii="GHEA Grapalat" w:hAnsi="GHEA Grapalat"/>
          <w:sz w:val="20"/>
          <w:szCs w:val="20"/>
          <w:lang w:val="hy-AM"/>
        </w:rPr>
        <w:t xml:space="preserve">շշալցված </w:t>
      </w:r>
      <w:r w:rsidR="00DA279A" w:rsidRPr="00106AAE">
        <w:rPr>
          <w:rFonts w:ascii="GHEA Grapalat" w:hAnsi="GHEA Grapalat"/>
          <w:sz w:val="20"/>
          <w:szCs w:val="20"/>
          <w:lang w:val="hy-AM"/>
        </w:rPr>
        <w:t xml:space="preserve">ջրերի ոլորտին, երբ օրենսդրական </w:t>
      </w:r>
      <w:r w:rsidR="00FE64A8" w:rsidRPr="00106AAE">
        <w:rPr>
          <w:rFonts w:ascii="GHEA Grapalat" w:hAnsi="GHEA Grapalat"/>
          <w:sz w:val="20"/>
          <w:szCs w:val="20"/>
          <w:lang w:val="hy-AM"/>
        </w:rPr>
        <w:t xml:space="preserve">կարգավորումներն առկա են, սակայն չեն գործում, և </w:t>
      </w:r>
      <w:r w:rsidR="00DA279A" w:rsidRPr="00106AAE">
        <w:rPr>
          <w:rFonts w:ascii="GHEA Grapalat" w:hAnsi="GHEA Grapalat"/>
          <w:sz w:val="20"/>
          <w:szCs w:val="20"/>
          <w:lang w:val="hy-AM"/>
        </w:rPr>
        <w:t>ա</w:t>
      </w:r>
      <w:r w:rsidR="00054356" w:rsidRPr="00106AAE">
        <w:rPr>
          <w:rFonts w:ascii="GHEA Grapalat" w:hAnsi="GHEA Grapalat"/>
          <w:sz w:val="20"/>
          <w:szCs w:val="20"/>
          <w:lang w:val="hy-AM"/>
        </w:rPr>
        <w:t>ն</w:t>
      </w:r>
      <w:r w:rsidR="00DA279A" w:rsidRPr="00106AAE">
        <w:rPr>
          <w:rFonts w:ascii="GHEA Grapalat" w:hAnsi="GHEA Grapalat"/>
          <w:sz w:val="20"/>
          <w:szCs w:val="20"/>
          <w:lang w:val="hy-AM"/>
        </w:rPr>
        <w:t>բարեխիղճ տնտեսվարողներ</w:t>
      </w:r>
      <w:r w:rsidR="00054356" w:rsidRPr="00106AAE">
        <w:rPr>
          <w:rFonts w:ascii="GHEA Grapalat" w:hAnsi="GHEA Grapalat"/>
          <w:sz w:val="20"/>
          <w:szCs w:val="20"/>
          <w:lang w:val="hy-AM"/>
        </w:rPr>
        <w:t>ն</w:t>
      </w:r>
      <w:r w:rsidR="00DA279A" w:rsidRPr="00106AAE">
        <w:rPr>
          <w:rFonts w:ascii="GHEA Grapalat" w:hAnsi="GHEA Grapalat"/>
          <w:sz w:val="20"/>
          <w:szCs w:val="20"/>
          <w:lang w:val="hy-AM"/>
        </w:rPr>
        <w:t xml:space="preserve"> </w:t>
      </w:r>
      <w:r w:rsidR="00FE64A8" w:rsidRPr="00106AAE">
        <w:rPr>
          <w:rFonts w:ascii="GHEA Grapalat" w:hAnsi="GHEA Grapalat"/>
          <w:sz w:val="20"/>
          <w:szCs w:val="20"/>
          <w:lang w:val="hy-AM"/>
        </w:rPr>
        <w:t xml:space="preserve">ի վիճակի են </w:t>
      </w:r>
      <w:r w:rsidR="00DA279A" w:rsidRPr="00106AAE">
        <w:rPr>
          <w:rFonts w:ascii="GHEA Grapalat" w:hAnsi="GHEA Grapalat"/>
          <w:sz w:val="20"/>
          <w:szCs w:val="20"/>
          <w:lang w:val="hy-AM"/>
        </w:rPr>
        <w:t>շրջանց</w:t>
      </w:r>
      <w:r w:rsidR="00FE64A8" w:rsidRPr="00106AAE">
        <w:rPr>
          <w:rFonts w:ascii="GHEA Grapalat" w:hAnsi="GHEA Grapalat"/>
          <w:sz w:val="20"/>
          <w:szCs w:val="20"/>
          <w:lang w:val="hy-AM"/>
        </w:rPr>
        <w:t>ել դրանք նույնիսկ այն դեպքում</w:t>
      </w:r>
      <w:r w:rsidR="00054356" w:rsidRPr="00106AAE">
        <w:rPr>
          <w:rFonts w:ascii="GHEA Grapalat" w:hAnsi="GHEA Grapalat"/>
          <w:sz w:val="20"/>
          <w:szCs w:val="20"/>
          <w:lang w:val="hy-AM"/>
        </w:rPr>
        <w:t>,</w:t>
      </w:r>
      <w:r w:rsidR="00FE64A8" w:rsidRPr="00106AAE">
        <w:rPr>
          <w:rFonts w:ascii="GHEA Grapalat" w:hAnsi="GHEA Grapalat"/>
          <w:sz w:val="20"/>
          <w:szCs w:val="20"/>
          <w:lang w:val="hy-AM"/>
        </w:rPr>
        <w:t xml:space="preserve"> երբ խախտումներն ակնհայտ են: </w:t>
      </w:r>
    </w:p>
    <w:p w14:paraId="2F704054" w14:textId="34BAF747" w:rsidR="00F93357" w:rsidRDefault="00C5385C" w:rsidP="00106AAE">
      <w:pPr>
        <w:pStyle w:val="ListParagraph"/>
        <w:ind w:left="360"/>
        <w:jc w:val="both"/>
        <w:rPr>
          <w:rFonts w:ascii="GHEA Grapalat" w:hAnsi="GHEA Grapalat"/>
          <w:sz w:val="20"/>
          <w:szCs w:val="20"/>
          <w:lang w:val="hy-AM"/>
        </w:rPr>
      </w:pPr>
      <w:r w:rsidRPr="00106AAE">
        <w:rPr>
          <w:rFonts w:ascii="GHEA Grapalat" w:hAnsi="GHEA Grapalat"/>
          <w:sz w:val="20"/>
          <w:szCs w:val="20"/>
          <w:lang w:val="hy-AM"/>
        </w:rPr>
        <w:t xml:space="preserve">Ոլորտի վերահսկողություն իրականացնող մարմինը </w:t>
      </w:r>
      <w:r w:rsidR="0049293A" w:rsidRPr="00106AAE">
        <w:rPr>
          <w:rFonts w:ascii="GHEA Grapalat" w:hAnsi="GHEA Grapalat"/>
          <w:sz w:val="20"/>
          <w:szCs w:val="20"/>
          <w:lang w:val="hy-AM"/>
        </w:rPr>
        <w:t>ՀՀ Սննդամթերքի Անվտանգության Տեսչական Մարմինն է</w:t>
      </w:r>
      <w:r w:rsidR="0028528A" w:rsidRPr="00106AAE">
        <w:rPr>
          <w:rFonts w:ascii="GHEA Grapalat" w:hAnsi="GHEA Grapalat"/>
          <w:sz w:val="20"/>
          <w:szCs w:val="20"/>
          <w:lang w:val="hy-AM"/>
        </w:rPr>
        <w:t>, որը, սակայն, չունի ծառայողական հետաքննություն</w:t>
      </w:r>
      <w:r w:rsidR="002B1BCE" w:rsidRPr="00106AAE">
        <w:rPr>
          <w:rFonts w:ascii="GHEA Grapalat" w:hAnsi="GHEA Grapalat"/>
          <w:sz w:val="20"/>
          <w:szCs w:val="20"/>
          <w:lang w:val="hy-AM"/>
        </w:rPr>
        <w:t>ներ</w:t>
      </w:r>
      <w:r w:rsidR="0028528A" w:rsidRPr="00106AAE">
        <w:rPr>
          <w:rFonts w:ascii="GHEA Grapalat" w:hAnsi="GHEA Grapalat"/>
          <w:sz w:val="20"/>
          <w:szCs w:val="20"/>
          <w:lang w:val="hy-AM"/>
        </w:rPr>
        <w:t xml:space="preserve"> վարելու մանդատ:</w:t>
      </w:r>
    </w:p>
    <w:p w14:paraId="03AD1E90" w14:textId="237A1D88" w:rsidR="007654B6" w:rsidRDefault="007654B6" w:rsidP="00106AAE">
      <w:pPr>
        <w:pStyle w:val="ListParagraph"/>
        <w:ind w:left="360"/>
        <w:jc w:val="both"/>
        <w:rPr>
          <w:rFonts w:ascii="GHEA Grapalat" w:hAnsi="GHEA Grapalat"/>
          <w:sz w:val="20"/>
          <w:szCs w:val="20"/>
          <w:lang w:val="hy-AM"/>
        </w:rPr>
      </w:pPr>
    </w:p>
    <w:p w14:paraId="0F521898" w14:textId="77777777" w:rsidR="006D27E5" w:rsidRDefault="007654B6" w:rsidP="006D27E5">
      <w:pPr>
        <w:pStyle w:val="ListParagraph"/>
        <w:ind w:left="360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Որակի կառավարման գործառույթները իրականացվում են հիմնականում </w:t>
      </w:r>
      <w:r w:rsidRPr="007654B6">
        <w:rPr>
          <w:rFonts w:ascii="GHEA Grapalat" w:hAnsi="GHEA Grapalat"/>
          <w:sz w:val="20"/>
          <w:szCs w:val="20"/>
          <w:lang w:val="hy-AM"/>
        </w:rPr>
        <w:t>արտահան</w:t>
      </w:r>
      <w:r w:rsidR="00B337B7">
        <w:rPr>
          <w:rFonts w:ascii="GHEA Grapalat" w:hAnsi="GHEA Grapalat"/>
          <w:sz w:val="20"/>
          <w:szCs w:val="20"/>
          <w:lang w:val="hy-AM"/>
        </w:rPr>
        <w:t xml:space="preserve">վող արտադրանքի նկատմամբ: Տեղական շուկայի դեպքում </w:t>
      </w:r>
      <w:r w:rsidRPr="007654B6">
        <w:rPr>
          <w:rFonts w:ascii="GHEA Grapalat" w:hAnsi="GHEA Grapalat"/>
          <w:sz w:val="20"/>
          <w:szCs w:val="20"/>
          <w:lang w:val="hy-AM"/>
        </w:rPr>
        <w:t xml:space="preserve">վերահսկողական </w:t>
      </w:r>
      <w:r w:rsidR="00B337B7">
        <w:rPr>
          <w:rFonts w:ascii="GHEA Grapalat" w:hAnsi="GHEA Grapalat"/>
          <w:sz w:val="20"/>
          <w:szCs w:val="20"/>
          <w:lang w:val="hy-AM"/>
        </w:rPr>
        <w:t xml:space="preserve">գործառույթը </w:t>
      </w:r>
      <w:r w:rsidRPr="007654B6">
        <w:rPr>
          <w:rFonts w:ascii="GHEA Grapalat" w:hAnsi="GHEA Grapalat"/>
          <w:sz w:val="20"/>
          <w:szCs w:val="20"/>
          <w:lang w:val="hy-AM"/>
        </w:rPr>
        <w:t>թու</w:t>
      </w:r>
      <w:r w:rsidR="00B337B7">
        <w:rPr>
          <w:rFonts w:ascii="GHEA Grapalat" w:hAnsi="GHEA Grapalat"/>
          <w:sz w:val="20"/>
          <w:szCs w:val="20"/>
          <w:lang w:val="hy-AM"/>
        </w:rPr>
        <w:t>յ</w:t>
      </w:r>
      <w:r w:rsidRPr="007654B6">
        <w:rPr>
          <w:rFonts w:ascii="GHEA Grapalat" w:hAnsi="GHEA Grapalat"/>
          <w:sz w:val="20"/>
          <w:szCs w:val="20"/>
          <w:lang w:val="hy-AM"/>
        </w:rPr>
        <w:t>լ</w:t>
      </w:r>
      <w:r w:rsidR="00B337B7">
        <w:rPr>
          <w:rFonts w:ascii="GHEA Grapalat" w:hAnsi="GHEA Grapalat"/>
          <w:sz w:val="20"/>
          <w:szCs w:val="20"/>
          <w:lang w:val="hy-AM"/>
        </w:rPr>
        <w:t xml:space="preserve"> է աշխատում</w:t>
      </w:r>
      <w:r w:rsidRPr="007654B6">
        <w:rPr>
          <w:rFonts w:ascii="GHEA Grapalat" w:hAnsi="GHEA Grapalat"/>
          <w:sz w:val="20"/>
          <w:szCs w:val="20"/>
          <w:lang w:val="hy-AM"/>
        </w:rPr>
        <w:t xml:space="preserve">։ </w:t>
      </w:r>
      <w:r w:rsidR="00B337B7">
        <w:rPr>
          <w:rFonts w:ascii="GHEA Grapalat" w:hAnsi="GHEA Grapalat"/>
          <w:sz w:val="20"/>
          <w:szCs w:val="20"/>
          <w:lang w:val="hy-AM"/>
        </w:rPr>
        <w:t xml:space="preserve">Խորհրդատուի տվյալներով՝ </w:t>
      </w:r>
      <w:r w:rsidRPr="007654B6">
        <w:rPr>
          <w:rFonts w:ascii="GHEA Grapalat" w:hAnsi="GHEA Grapalat"/>
          <w:sz w:val="20"/>
          <w:szCs w:val="20"/>
          <w:lang w:val="hy-AM"/>
        </w:rPr>
        <w:t xml:space="preserve">Տեսչական մարմնի կանոնադրության մեջ նման պահանջ չկա, </w:t>
      </w:r>
      <w:r w:rsidR="00B337B7">
        <w:rPr>
          <w:rFonts w:ascii="GHEA Grapalat" w:hAnsi="GHEA Grapalat"/>
          <w:sz w:val="20"/>
          <w:szCs w:val="20"/>
          <w:lang w:val="hy-AM"/>
        </w:rPr>
        <w:t xml:space="preserve">և </w:t>
      </w:r>
      <w:r w:rsidRPr="007654B6">
        <w:rPr>
          <w:rFonts w:ascii="GHEA Grapalat" w:hAnsi="GHEA Grapalat"/>
          <w:sz w:val="20"/>
          <w:szCs w:val="20"/>
          <w:lang w:val="hy-AM"/>
        </w:rPr>
        <w:t>ստուգումներն իրականացնում են անհատական իրավական ակտերի հիման վրա</w:t>
      </w:r>
      <w:r w:rsidR="00B337B7">
        <w:rPr>
          <w:rFonts w:ascii="GHEA Grapalat" w:hAnsi="GHEA Grapalat"/>
          <w:sz w:val="20"/>
          <w:szCs w:val="20"/>
          <w:lang w:val="hy-AM"/>
        </w:rPr>
        <w:t>: Այս համատեքստում</w:t>
      </w:r>
      <w:r w:rsidRPr="007654B6">
        <w:rPr>
          <w:rFonts w:ascii="GHEA Grapalat" w:hAnsi="GHEA Grapalat"/>
          <w:sz w:val="20"/>
          <w:szCs w:val="20"/>
          <w:lang w:val="hy-AM"/>
        </w:rPr>
        <w:t xml:space="preserve"> </w:t>
      </w:r>
      <w:r w:rsidR="00B337B7">
        <w:rPr>
          <w:rFonts w:ascii="GHEA Grapalat" w:hAnsi="GHEA Grapalat"/>
          <w:sz w:val="20"/>
          <w:szCs w:val="20"/>
          <w:lang w:val="hy-AM"/>
        </w:rPr>
        <w:t xml:space="preserve">իմաստ ունի </w:t>
      </w:r>
      <w:r w:rsidRPr="007654B6">
        <w:rPr>
          <w:rFonts w:ascii="GHEA Grapalat" w:hAnsi="GHEA Grapalat"/>
          <w:sz w:val="20"/>
          <w:szCs w:val="20"/>
          <w:lang w:val="hy-AM"/>
        </w:rPr>
        <w:t>սահմանել ընդհանուր կանոն և ժամկետներ</w:t>
      </w:r>
      <w:r w:rsidR="00B337B7">
        <w:rPr>
          <w:rFonts w:ascii="GHEA Grapalat" w:hAnsi="GHEA Grapalat"/>
          <w:sz w:val="20"/>
          <w:szCs w:val="20"/>
          <w:lang w:val="hy-AM"/>
        </w:rPr>
        <w:t>՝</w:t>
      </w:r>
      <w:r w:rsidRPr="007654B6">
        <w:rPr>
          <w:rFonts w:ascii="GHEA Grapalat" w:hAnsi="GHEA Grapalat"/>
          <w:sz w:val="20"/>
          <w:szCs w:val="20"/>
          <w:lang w:val="hy-AM"/>
        </w:rPr>
        <w:t xml:space="preserve"> նաև ներքին շուկա</w:t>
      </w:r>
      <w:r w:rsidR="00B337B7">
        <w:rPr>
          <w:rFonts w:ascii="GHEA Grapalat" w:hAnsi="GHEA Grapalat"/>
          <w:sz w:val="20"/>
          <w:szCs w:val="20"/>
          <w:lang w:val="hy-AM"/>
        </w:rPr>
        <w:t xml:space="preserve"> մատակարարվող արտադրանքի վերահսկման բարելավման</w:t>
      </w:r>
      <w:r w:rsidRPr="007654B6">
        <w:rPr>
          <w:rFonts w:ascii="GHEA Grapalat" w:hAnsi="GHEA Grapalat"/>
          <w:sz w:val="20"/>
          <w:szCs w:val="20"/>
          <w:lang w:val="hy-AM"/>
        </w:rPr>
        <w:t xml:space="preserve"> համար</w:t>
      </w:r>
      <w:r w:rsidR="00B337B7">
        <w:rPr>
          <w:rFonts w:ascii="GHEA Grapalat" w:hAnsi="GHEA Grapalat"/>
          <w:sz w:val="20"/>
          <w:szCs w:val="20"/>
          <w:lang w:val="hy-AM"/>
        </w:rPr>
        <w:t>:</w:t>
      </w:r>
      <w:r w:rsidR="006D27E5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4573726C" w14:textId="77777777" w:rsidR="006D27E5" w:rsidRDefault="006D27E5" w:rsidP="006D27E5">
      <w:pPr>
        <w:pStyle w:val="ListParagraph"/>
        <w:ind w:left="360"/>
        <w:jc w:val="both"/>
        <w:rPr>
          <w:rFonts w:ascii="GHEA Grapalat" w:hAnsi="GHEA Grapalat"/>
          <w:sz w:val="20"/>
          <w:szCs w:val="20"/>
          <w:lang w:val="hy-AM"/>
        </w:rPr>
      </w:pPr>
    </w:p>
    <w:p w14:paraId="0CBCA507" w14:textId="5B862CD9" w:rsidR="0085030E" w:rsidRPr="006D27E5" w:rsidRDefault="0028528A" w:rsidP="006D27E5">
      <w:pPr>
        <w:pStyle w:val="ListParagraph"/>
        <w:ind w:left="360"/>
        <w:jc w:val="both"/>
        <w:rPr>
          <w:rFonts w:ascii="GHEA Grapalat" w:hAnsi="GHEA Grapalat"/>
          <w:sz w:val="20"/>
          <w:szCs w:val="20"/>
          <w:lang w:val="hy-AM"/>
        </w:rPr>
      </w:pPr>
      <w:r w:rsidRPr="006D27E5">
        <w:rPr>
          <w:rFonts w:ascii="GHEA Grapalat" w:hAnsi="GHEA Grapalat"/>
          <w:sz w:val="20"/>
          <w:szCs w:val="20"/>
          <w:lang w:val="hy-AM"/>
        </w:rPr>
        <w:t xml:space="preserve">Մասնավորապես, </w:t>
      </w:r>
      <w:r w:rsidR="00FE7A10" w:rsidRPr="006D27E5">
        <w:rPr>
          <w:rFonts w:ascii="GHEA Grapalat" w:hAnsi="GHEA Grapalat"/>
          <w:sz w:val="20"/>
          <w:szCs w:val="20"/>
          <w:lang w:val="hy-AM"/>
        </w:rPr>
        <w:t xml:space="preserve">Խորհրդատուն </w:t>
      </w:r>
      <w:r w:rsidR="00A81AC3" w:rsidRPr="006D27E5">
        <w:rPr>
          <w:rFonts w:ascii="GHEA Grapalat" w:hAnsi="GHEA Grapalat"/>
          <w:sz w:val="20"/>
          <w:szCs w:val="20"/>
          <w:lang w:val="hy-AM"/>
        </w:rPr>
        <w:t xml:space="preserve">առաջարկում է </w:t>
      </w:r>
      <w:r w:rsidR="00FE7A10" w:rsidRPr="006D27E5">
        <w:rPr>
          <w:rFonts w:ascii="GHEA Grapalat" w:hAnsi="GHEA Grapalat"/>
          <w:sz w:val="20"/>
          <w:szCs w:val="20"/>
          <w:lang w:val="hy-AM"/>
        </w:rPr>
        <w:t xml:space="preserve">քննարկել </w:t>
      </w:r>
      <w:r w:rsidR="008C33E3" w:rsidRPr="006D27E5">
        <w:rPr>
          <w:rFonts w:ascii="GHEA Grapalat" w:hAnsi="GHEA Grapalat"/>
          <w:sz w:val="20"/>
          <w:szCs w:val="20"/>
          <w:lang w:val="hy-AM"/>
        </w:rPr>
        <w:t xml:space="preserve">Սննդի </w:t>
      </w:r>
      <w:r w:rsidRPr="006D27E5">
        <w:rPr>
          <w:rFonts w:ascii="GHEA Grapalat" w:hAnsi="GHEA Grapalat"/>
          <w:sz w:val="20"/>
          <w:szCs w:val="20"/>
          <w:lang w:val="hy-AM"/>
        </w:rPr>
        <w:t>տեսչական մարմնին ջրի ծագման աղբյուրներ</w:t>
      </w:r>
      <w:r w:rsidR="00F3265B" w:rsidRPr="006D27E5">
        <w:rPr>
          <w:rFonts w:ascii="GHEA Grapalat" w:hAnsi="GHEA Grapalat"/>
          <w:sz w:val="20"/>
          <w:szCs w:val="20"/>
          <w:lang w:val="hy-AM"/>
        </w:rPr>
        <w:t>ի</w:t>
      </w:r>
      <w:r w:rsidR="00FE7A10" w:rsidRPr="006D27E5">
        <w:rPr>
          <w:rFonts w:ascii="GHEA Grapalat" w:hAnsi="GHEA Grapalat"/>
          <w:sz w:val="20"/>
          <w:szCs w:val="20"/>
          <w:lang w:val="hy-AM"/>
        </w:rPr>
        <w:t xml:space="preserve"> ստուգման մանդատ տալու</w:t>
      </w:r>
      <w:r w:rsidR="00C3389F" w:rsidRPr="006D27E5">
        <w:rPr>
          <w:rFonts w:ascii="GHEA Grapalat" w:hAnsi="GHEA Grapalat"/>
          <w:sz w:val="20"/>
          <w:szCs w:val="20"/>
          <w:lang w:val="hy-AM"/>
        </w:rPr>
        <w:t xml:space="preserve">, </w:t>
      </w:r>
      <w:r w:rsidR="00A81AC3" w:rsidRPr="006D27E5">
        <w:rPr>
          <w:rFonts w:ascii="GHEA Grapalat" w:hAnsi="GHEA Grapalat"/>
          <w:sz w:val="20"/>
          <w:szCs w:val="20"/>
          <w:lang w:val="hy-AM"/>
        </w:rPr>
        <w:t xml:space="preserve">և </w:t>
      </w:r>
      <w:r w:rsidR="00C3389F" w:rsidRPr="006D27E5">
        <w:rPr>
          <w:rFonts w:ascii="GHEA Grapalat" w:hAnsi="GHEA Grapalat"/>
          <w:sz w:val="20"/>
          <w:szCs w:val="20"/>
          <w:lang w:val="hy-AM"/>
        </w:rPr>
        <w:t>ջրառի մոնիտորինգ</w:t>
      </w:r>
      <w:r w:rsidR="00FE7A10" w:rsidRPr="006D27E5">
        <w:rPr>
          <w:rFonts w:ascii="GHEA Grapalat" w:hAnsi="GHEA Grapalat"/>
          <w:sz w:val="20"/>
          <w:szCs w:val="20"/>
          <w:lang w:val="hy-AM"/>
        </w:rPr>
        <w:t>ի իրականացման հնարավորությունը</w:t>
      </w:r>
      <w:r w:rsidR="00C3389F" w:rsidRPr="006D27E5">
        <w:rPr>
          <w:rFonts w:ascii="GHEA Grapalat" w:hAnsi="GHEA Grapalat"/>
          <w:sz w:val="20"/>
          <w:szCs w:val="20"/>
          <w:lang w:val="hy-AM"/>
        </w:rPr>
        <w:t xml:space="preserve"> (աղբյուրից վերցվա</w:t>
      </w:r>
      <w:r w:rsidR="00FE7A10" w:rsidRPr="006D27E5">
        <w:rPr>
          <w:rFonts w:ascii="GHEA Grapalat" w:hAnsi="GHEA Grapalat"/>
          <w:sz w:val="20"/>
          <w:szCs w:val="20"/>
          <w:lang w:val="hy-AM"/>
        </w:rPr>
        <w:t>ծ</w:t>
      </w:r>
      <w:r w:rsidR="00C3389F" w:rsidRPr="006D27E5">
        <w:rPr>
          <w:rFonts w:ascii="GHEA Grapalat" w:hAnsi="GHEA Grapalat"/>
          <w:sz w:val="20"/>
          <w:szCs w:val="20"/>
          <w:lang w:val="hy-AM"/>
        </w:rPr>
        <w:t xml:space="preserve"> ջրի քանակի համեմատություն</w:t>
      </w:r>
      <w:r w:rsidR="00A81AC3" w:rsidRPr="006D27E5">
        <w:rPr>
          <w:rFonts w:ascii="GHEA Grapalat" w:hAnsi="GHEA Grapalat"/>
          <w:sz w:val="20"/>
          <w:szCs w:val="20"/>
          <w:lang w:val="hy-AM"/>
        </w:rPr>
        <w:t>՝</w:t>
      </w:r>
      <w:r w:rsidR="00C3389F" w:rsidRPr="006D27E5">
        <w:rPr>
          <w:rFonts w:ascii="GHEA Grapalat" w:hAnsi="GHEA Grapalat"/>
          <w:sz w:val="20"/>
          <w:szCs w:val="20"/>
          <w:lang w:val="hy-AM"/>
        </w:rPr>
        <w:t xml:space="preserve"> տրված արտադրանքի և սպառված «ծորակ»-ի ջրի </w:t>
      </w:r>
      <w:r w:rsidR="00A81AC3" w:rsidRPr="006D27E5">
        <w:rPr>
          <w:rFonts w:ascii="GHEA Grapalat" w:hAnsi="GHEA Grapalat"/>
          <w:sz w:val="20"/>
          <w:szCs w:val="20"/>
          <w:lang w:val="hy-AM"/>
        </w:rPr>
        <w:t>ծավալների</w:t>
      </w:r>
      <w:r w:rsidR="00C3389F" w:rsidRPr="006D27E5">
        <w:rPr>
          <w:rFonts w:ascii="GHEA Grapalat" w:hAnsi="GHEA Grapalat"/>
          <w:sz w:val="20"/>
          <w:szCs w:val="20"/>
          <w:lang w:val="hy-AM"/>
        </w:rPr>
        <w:t xml:space="preserve"> հետ)</w:t>
      </w:r>
      <w:r w:rsidR="00B337B7" w:rsidRPr="006D27E5">
        <w:rPr>
          <w:rFonts w:ascii="GHEA Grapalat" w:hAnsi="GHEA Grapalat"/>
          <w:sz w:val="20"/>
          <w:szCs w:val="20"/>
          <w:lang w:val="hy-AM"/>
        </w:rPr>
        <w:t>, և այդ ստուգումների պարբերականության սահմանման մասին</w:t>
      </w:r>
      <w:r w:rsidR="00C3389F" w:rsidRPr="006D27E5">
        <w:rPr>
          <w:rFonts w:ascii="GHEA Grapalat" w:hAnsi="GHEA Grapalat"/>
          <w:sz w:val="20"/>
          <w:szCs w:val="20"/>
          <w:lang w:val="hy-AM"/>
        </w:rPr>
        <w:t>:</w:t>
      </w:r>
      <w:r w:rsidR="00ED23FD" w:rsidRPr="006D27E5">
        <w:rPr>
          <w:rFonts w:ascii="GHEA Grapalat" w:hAnsi="GHEA Grapalat"/>
          <w:sz w:val="20"/>
          <w:szCs w:val="20"/>
          <w:lang w:val="hy-AM"/>
        </w:rPr>
        <w:t xml:space="preserve"> </w:t>
      </w:r>
      <w:r w:rsidR="00A81AC3" w:rsidRPr="006D27E5">
        <w:rPr>
          <w:rFonts w:ascii="GHEA Grapalat" w:hAnsi="GHEA Grapalat"/>
          <w:sz w:val="20"/>
          <w:szCs w:val="20"/>
          <w:lang w:val="hy-AM"/>
        </w:rPr>
        <w:t>Ա</w:t>
      </w:r>
      <w:r w:rsidR="00DA279A" w:rsidRPr="006D27E5">
        <w:rPr>
          <w:rFonts w:ascii="GHEA Grapalat" w:hAnsi="GHEA Grapalat"/>
          <w:sz w:val="20"/>
          <w:szCs w:val="20"/>
          <w:lang w:val="hy-AM"/>
        </w:rPr>
        <w:t xml:space="preserve">յս խնդրի արդյունավետ լուծման համար անհրաժեշտ է ներգրավել </w:t>
      </w:r>
      <w:r w:rsidR="00941845" w:rsidRPr="006D27E5">
        <w:rPr>
          <w:rFonts w:ascii="GHEA Grapalat" w:hAnsi="GHEA Grapalat"/>
          <w:sz w:val="20"/>
          <w:szCs w:val="20"/>
          <w:lang w:val="hy-AM"/>
        </w:rPr>
        <w:t xml:space="preserve">ոչ միայն </w:t>
      </w:r>
      <w:r w:rsidR="0085030E" w:rsidRPr="006D27E5">
        <w:rPr>
          <w:rFonts w:ascii="GHEA Grapalat" w:hAnsi="GHEA Grapalat"/>
          <w:sz w:val="20"/>
          <w:szCs w:val="20"/>
          <w:lang w:val="hy-AM"/>
        </w:rPr>
        <w:t>Սննդամթերքի անվտանգության տեսչական մարմ</w:t>
      </w:r>
      <w:r w:rsidR="00DA279A" w:rsidRPr="006D27E5">
        <w:rPr>
          <w:rFonts w:ascii="GHEA Grapalat" w:hAnsi="GHEA Grapalat"/>
          <w:sz w:val="20"/>
          <w:szCs w:val="20"/>
          <w:lang w:val="hy-AM"/>
        </w:rPr>
        <w:t xml:space="preserve">նին, և ստանալ համապատասխան առաջարկներ ինչպես </w:t>
      </w:r>
      <w:r w:rsidR="00491292" w:rsidRPr="006D27E5">
        <w:rPr>
          <w:rFonts w:ascii="GHEA Grapalat" w:hAnsi="GHEA Grapalat"/>
          <w:sz w:val="20"/>
          <w:szCs w:val="20"/>
          <w:lang w:val="hy-AM"/>
        </w:rPr>
        <w:t>իրենցից</w:t>
      </w:r>
      <w:r w:rsidR="00DA279A" w:rsidRPr="006D27E5">
        <w:rPr>
          <w:rFonts w:ascii="GHEA Grapalat" w:hAnsi="GHEA Grapalat"/>
          <w:sz w:val="20"/>
          <w:szCs w:val="20"/>
          <w:lang w:val="hy-AM"/>
        </w:rPr>
        <w:t xml:space="preserve">, այնպես էլ այլ պատկան մարմիններից: </w:t>
      </w:r>
    </w:p>
    <w:p w14:paraId="4146E3D5" w14:textId="77777777" w:rsidR="00540CE8" w:rsidRPr="00106AAE" w:rsidRDefault="00540CE8" w:rsidP="00106AAE">
      <w:pPr>
        <w:pStyle w:val="ListParagraph"/>
        <w:ind w:left="360"/>
        <w:jc w:val="both"/>
        <w:rPr>
          <w:rFonts w:ascii="GHEA Grapalat" w:hAnsi="GHEA Grapalat"/>
          <w:sz w:val="20"/>
          <w:szCs w:val="20"/>
          <w:lang w:val="hy-AM"/>
        </w:rPr>
      </w:pPr>
    </w:p>
    <w:p w14:paraId="18FDD0FC" w14:textId="26E07782" w:rsidR="0013545C" w:rsidRPr="00106AAE" w:rsidRDefault="0013545C" w:rsidP="00106AAE">
      <w:pPr>
        <w:pStyle w:val="ListParagraph"/>
        <w:numPr>
          <w:ilvl w:val="0"/>
          <w:numId w:val="4"/>
        </w:numPr>
        <w:ind w:left="360"/>
        <w:jc w:val="both"/>
        <w:rPr>
          <w:rFonts w:ascii="GHEA Grapalat" w:hAnsi="GHEA Grapalat"/>
          <w:sz w:val="20"/>
          <w:szCs w:val="20"/>
          <w:lang w:val="hy-AM"/>
        </w:rPr>
      </w:pPr>
      <w:r w:rsidRPr="00106AAE">
        <w:rPr>
          <w:rFonts w:ascii="GHEA Grapalat" w:hAnsi="GHEA Grapalat"/>
          <w:sz w:val="20"/>
          <w:szCs w:val="20"/>
          <w:lang w:val="hy-AM"/>
        </w:rPr>
        <w:t xml:space="preserve">Չգազավորված շշալցված ջուր արտադրատեսակը ոչ մի լիցենզավորման, և հետևաբար նաև պիտակավորման </w:t>
      </w:r>
      <w:r w:rsidR="00A81AC3" w:rsidRPr="00106AAE">
        <w:rPr>
          <w:rFonts w:ascii="GHEA Grapalat" w:hAnsi="GHEA Grapalat"/>
          <w:sz w:val="20"/>
          <w:szCs w:val="20"/>
          <w:lang w:val="hy-AM"/>
        </w:rPr>
        <w:t xml:space="preserve">ընթացակարգային 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պահանջներ չունի: </w:t>
      </w:r>
    </w:p>
    <w:p w14:paraId="18A86DBB" w14:textId="77777777" w:rsidR="0013545C" w:rsidRPr="00106AAE" w:rsidRDefault="0013545C" w:rsidP="00106AAE">
      <w:pPr>
        <w:pStyle w:val="ListParagraph"/>
        <w:ind w:left="360"/>
        <w:jc w:val="both"/>
        <w:rPr>
          <w:rFonts w:ascii="GHEA Grapalat" w:hAnsi="GHEA Grapalat"/>
          <w:sz w:val="20"/>
          <w:szCs w:val="20"/>
          <w:lang w:val="hy-AM"/>
        </w:rPr>
      </w:pPr>
    </w:p>
    <w:p w14:paraId="2FD2E35D" w14:textId="77777777" w:rsidR="006D27E5" w:rsidRDefault="0013545C" w:rsidP="006D27E5">
      <w:pPr>
        <w:pStyle w:val="ListParagraph"/>
        <w:ind w:left="360"/>
        <w:jc w:val="both"/>
        <w:rPr>
          <w:rFonts w:ascii="GHEA Grapalat" w:hAnsi="GHEA Grapalat"/>
          <w:sz w:val="20"/>
          <w:szCs w:val="20"/>
          <w:lang w:val="hy-AM"/>
        </w:rPr>
      </w:pPr>
      <w:r w:rsidRPr="00106AAE">
        <w:rPr>
          <w:rFonts w:ascii="GHEA Grapalat" w:hAnsi="GHEA Grapalat"/>
          <w:sz w:val="20"/>
          <w:szCs w:val="20"/>
          <w:lang w:val="hy-AM"/>
        </w:rPr>
        <w:t>Ինչպես հուշում է միջազգային լավագույն փորձը, յուրաքանչյուր տեսակի շշալց</w:t>
      </w:r>
      <w:r w:rsidR="00AF612C">
        <w:rPr>
          <w:rFonts w:ascii="GHEA Grapalat" w:hAnsi="GHEA Grapalat"/>
          <w:sz w:val="20"/>
          <w:szCs w:val="20"/>
          <w:lang w:val="hy-AM"/>
        </w:rPr>
        <w:t>վ</w:t>
      </w:r>
      <w:r w:rsidRPr="00106AAE">
        <w:rPr>
          <w:rFonts w:ascii="GHEA Grapalat" w:hAnsi="GHEA Grapalat"/>
          <w:sz w:val="20"/>
          <w:szCs w:val="20"/>
          <w:lang w:val="hy-AM"/>
        </w:rPr>
        <w:t>ած ջրի արտադրատեսակ ենթակա է ընթացակարգային դասակարգման գործընթացի և համապատասխան պիտակավորման: Այլապես խախտվում են սպառողների շահերը, իսկ արտադրող ընկերությունները չեն կարողանում ստանալ առավելագույն շահույթ իրենց արտադրանքից:</w:t>
      </w:r>
      <w:r w:rsidR="006D27E5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070C80E1" w14:textId="77777777" w:rsidR="006D27E5" w:rsidRDefault="006D27E5" w:rsidP="006D27E5">
      <w:pPr>
        <w:pStyle w:val="ListParagraph"/>
        <w:ind w:left="360"/>
        <w:jc w:val="both"/>
        <w:rPr>
          <w:rFonts w:ascii="GHEA Grapalat" w:hAnsi="GHEA Grapalat"/>
          <w:sz w:val="20"/>
          <w:szCs w:val="20"/>
          <w:lang w:val="hy-AM"/>
        </w:rPr>
      </w:pPr>
    </w:p>
    <w:p w14:paraId="4685A842" w14:textId="48693469" w:rsidR="00FA0AAF" w:rsidRPr="006D27E5" w:rsidRDefault="0013545C" w:rsidP="006D27E5">
      <w:pPr>
        <w:pStyle w:val="ListParagraph"/>
        <w:ind w:left="360"/>
        <w:jc w:val="both"/>
        <w:rPr>
          <w:rFonts w:ascii="GHEA Grapalat" w:hAnsi="GHEA Grapalat"/>
          <w:sz w:val="20"/>
          <w:szCs w:val="20"/>
          <w:lang w:val="hy-AM"/>
        </w:rPr>
      </w:pPr>
      <w:r w:rsidRPr="006D27E5">
        <w:rPr>
          <w:rFonts w:ascii="GHEA Grapalat" w:hAnsi="GHEA Grapalat"/>
          <w:sz w:val="20"/>
          <w:szCs w:val="20"/>
          <w:lang w:val="hy-AM"/>
        </w:rPr>
        <w:t xml:space="preserve">Օրինակ՝ </w:t>
      </w:r>
      <w:r w:rsidR="00D677C9" w:rsidRPr="006D27E5">
        <w:rPr>
          <w:rFonts w:ascii="GHEA Grapalat" w:hAnsi="GHEA Grapalat"/>
          <w:sz w:val="20"/>
          <w:szCs w:val="20"/>
          <w:lang w:val="hy-AM"/>
        </w:rPr>
        <w:t>այժմ հնար</w:t>
      </w:r>
      <w:r w:rsidR="00F3265B" w:rsidRPr="006D27E5">
        <w:rPr>
          <w:rFonts w:ascii="GHEA Grapalat" w:hAnsi="GHEA Grapalat"/>
          <w:sz w:val="20"/>
          <w:szCs w:val="20"/>
          <w:lang w:val="hy-AM"/>
        </w:rPr>
        <w:t>ա</w:t>
      </w:r>
      <w:r w:rsidR="00D677C9" w:rsidRPr="006D27E5">
        <w:rPr>
          <w:rFonts w:ascii="GHEA Grapalat" w:hAnsi="GHEA Grapalat"/>
          <w:sz w:val="20"/>
          <w:szCs w:val="20"/>
          <w:lang w:val="hy-AM"/>
        </w:rPr>
        <w:t xml:space="preserve">վոր է </w:t>
      </w:r>
      <w:r w:rsidRPr="006D27E5">
        <w:rPr>
          <w:rFonts w:ascii="GHEA Grapalat" w:hAnsi="GHEA Grapalat"/>
          <w:sz w:val="20"/>
          <w:szCs w:val="20"/>
          <w:lang w:val="hy-AM"/>
        </w:rPr>
        <w:t>յուրաքանչյուր տեսակի արտադրանք պիտակավորել որպես «աղբյուրի ջուր»՝ մոլորության մեջ մտցնելով ինչպես Հայաստանյան սպառողներին, այնպես էլ էական ռեպուտացիոն վնաս հասցնելով Հայաստանյան արտադրանքի նկատմամբ միջազգային շուկաներում:</w:t>
      </w:r>
      <w:r w:rsidR="003C5E2C" w:rsidRPr="006D27E5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27E5">
        <w:rPr>
          <w:rFonts w:ascii="GHEA Grapalat" w:hAnsi="GHEA Grapalat"/>
          <w:sz w:val="20"/>
          <w:szCs w:val="20"/>
          <w:lang w:val="hy-AM"/>
        </w:rPr>
        <w:t xml:space="preserve">Այս պարագայում իրականում բնական աղբյուրից վերցված հանքային ջրի արտադրանք տվող տնտեսվարողները չեն կարողանում ձևավորել և իրականացնել շուկայում </w:t>
      </w:r>
      <w:r w:rsidRPr="006D27E5">
        <w:rPr>
          <w:rFonts w:ascii="GHEA Grapalat" w:hAnsi="GHEA Grapalat"/>
          <w:sz w:val="20"/>
          <w:szCs w:val="20"/>
          <w:lang w:val="hy-AM"/>
        </w:rPr>
        <w:lastRenderedPageBreak/>
        <w:t>համապատասխան տեղակայման ծրագիր, և էական խոչընդոտների են հանդիպում իրենց արտադրանքի շուրջ ճիշտ տեղեկատվական դաշտի և մարքե</w:t>
      </w:r>
      <w:r w:rsidR="00AE735E" w:rsidRPr="006D27E5">
        <w:rPr>
          <w:rFonts w:ascii="GHEA Grapalat" w:hAnsi="GHEA Grapalat"/>
          <w:sz w:val="20"/>
          <w:szCs w:val="20"/>
          <w:lang w:val="hy-AM"/>
        </w:rPr>
        <w:t>թ</w:t>
      </w:r>
      <w:r w:rsidRPr="006D27E5">
        <w:rPr>
          <w:rFonts w:ascii="GHEA Grapalat" w:hAnsi="GHEA Grapalat"/>
          <w:sz w:val="20"/>
          <w:szCs w:val="20"/>
          <w:lang w:val="hy-AM"/>
        </w:rPr>
        <w:t>ինգային ծրագրերի ստեղծման մեջ:</w:t>
      </w:r>
    </w:p>
    <w:p w14:paraId="4AB2B264" w14:textId="447275D4" w:rsidR="00540CE8" w:rsidRPr="00106AAE" w:rsidRDefault="00540CE8" w:rsidP="00106AAE">
      <w:pPr>
        <w:pStyle w:val="ListParagraph"/>
        <w:ind w:left="360"/>
        <w:jc w:val="both"/>
        <w:rPr>
          <w:rFonts w:ascii="GHEA Grapalat" w:hAnsi="GHEA Grapalat"/>
          <w:sz w:val="20"/>
          <w:szCs w:val="20"/>
          <w:lang w:val="hy-AM"/>
        </w:rPr>
      </w:pPr>
    </w:p>
    <w:p w14:paraId="761F1523" w14:textId="50868925" w:rsidR="00540CE8" w:rsidRPr="00106AAE" w:rsidRDefault="000C02DB" w:rsidP="00106AAE">
      <w:pPr>
        <w:pStyle w:val="ListParagraph"/>
        <w:numPr>
          <w:ilvl w:val="0"/>
          <w:numId w:val="4"/>
        </w:numPr>
        <w:ind w:left="360"/>
        <w:jc w:val="both"/>
        <w:rPr>
          <w:rFonts w:ascii="GHEA Grapalat" w:hAnsi="GHEA Grapalat"/>
          <w:sz w:val="20"/>
          <w:szCs w:val="20"/>
          <w:lang w:val="hy-AM"/>
        </w:rPr>
      </w:pPr>
      <w:r w:rsidRPr="00106AAE">
        <w:rPr>
          <w:rFonts w:ascii="GHEA Grapalat" w:hAnsi="GHEA Grapalat"/>
          <w:sz w:val="20"/>
          <w:szCs w:val="20"/>
          <w:lang w:val="hy-AM"/>
        </w:rPr>
        <w:t xml:space="preserve">Արտահանման և գրավիչ շուկաներում արտոնագրման </w:t>
      </w:r>
      <w:r w:rsidR="00244CC2" w:rsidRPr="00106AAE">
        <w:rPr>
          <w:rFonts w:ascii="GHEA Grapalat" w:hAnsi="GHEA Grapalat"/>
          <w:sz w:val="20"/>
          <w:szCs w:val="20"/>
          <w:lang w:val="hy-AM"/>
        </w:rPr>
        <w:t xml:space="preserve">էական 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ծախսեր: Ըստ Խորհրդատուի տվյալների՝ ԱՄՆ </w:t>
      </w:r>
      <w:r w:rsidR="00540CE8" w:rsidRPr="00106AAE">
        <w:rPr>
          <w:rFonts w:ascii="GHEA Grapalat" w:hAnsi="GHEA Grapalat"/>
          <w:sz w:val="20"/>
          <w:szCs w:val="20"/>
          <w:lang w:val="hy-AM"/>
        </w:rPr>
        <w:t xml:space="preserve">FDA 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շշալցված ջրի արտոնագրման գործընթացը կապված ֆինանսական էական ծախսերի հետ, և ոչ բոլոր արտադրողներն են ի վիճակի կրել դրանք: </w:t>
      </w:r>
      <w:r w:rsidR="00151BC4" w:rsidRPr="00106AAE">
        <w:rPr>
          <w:rFonts w:ascii="GHEA Grapalat" w:hAnsi="GHEA Grapalat"/>
          <w:sz w:val="20"/>
          <w:szCs w:val="20"/>
          <w:lang w:val="hy-AM"/>
        </w:rPr>
        <w:t xml:space="preserve">Եթե հաշվի առնենք ջրի տեսակարար կշիռը, և դրանից բխող էական տրանսպորտային ծախսերը, ապա </w:t>
      </w:r>
      <w:r w:rsidR="00FB7D5D" w:rsidRPr="00106AAE">
        <w:rPr>
          <w:rFonts w:ascii="GHEA Grapalat" w:hAnsi="GHEA Grapalat"/>
          <w:sz w:val="20"/>
          <w:szCs w:val="20"/>
          <w:lang w:val="hy-AM"/>
        </w:rPr>
        <w:t>ՀՀ-</w:t>
      </w:r>
      <w:proofErr w:type="spellStart"/>
      <w:r w:rsidR="00FB7D5D" w:rsidRPr="00106AAE">
        <w:rPr>
          <w:rFonts w:ascii="GHEA Grapalat" w:hAnsi="GHEA Grapalat"/>
          <w:sz w:val="20"/>
          <w:szCs w:val="20"/>
          <w:lang w:val="hy-AM"/>
        </w:rPr>
        <w:t>ից</w:t>
      </w:r>
      <w:proofErr w:type="spellEnd"/>
      <w:r w:rsidR="00FB7D5D" w:rsidRPr="00106AAE">
        <w:rPr>
          <w:rFonts w:ascii="GHEA Grapalat" w:hAnsi="GHEA Grapalat"/>
          <w:sz w:val="20"/>
          <w:szCs w:val="20"/>
          <w:lang w:val="hy-AM"/>
        </w:rPr>
        <w:t xml:space="preserve"> ցանկացած տեսակի ջրի արտահանումը արդարացված կլինի հիմնականում բարձր հավելյալ արժեքի դեպքում, այն է՝ պրեմիում դասի ջրի դեպքում: Անշուշտ աշխարհում կան նման օրինակներ (</w:t>
      </w:r>
      <w:proofErr w:type="spellStart"/>
      <w:r w:rsidR="00FB7D5D" w:rsidRPr="00106AAE">
        <w:rPr>
          <w:rFonts w:ascii="GHEA Grapalat" w:hAnsi="GHEA Grapalat"/>
          <w:sz w:val="20"/>
          <w:szCs w:val="20"/>
          <w:lang w:val="hy-AM"/>
        </w:rPr>
        <w:t>Fiji</w:t>
      </w:r>
      <w:proofErr w:type="spellEnd"/>
      <w:r w:rsidR="00FB7D5D" w:rsidRPr="00106AAE">
        <w:rPr>
          <w:rFonts w:ascii="GHEA Grapalat" w:hAnsi="GHEA Grapalat"/>
          <w:sz w:val="20"/>
          <w:szCs w:val="20"/>
          <w:lang w:val="hy-AM"/>
        </w:rPr>
        <w:t xml:space="preserve">, </w:t>
      </w:r>
      <w:proofErr w:type="spellStart"/>
      <w:r w:rsidR="00FB7D5D" w:rsidRPr="00106AAE">
        <w:rPr>
          <w:rFonts w:ascii="GHEA Grapalat" w:hAnsi="GHEA Grapalat"/>
          <w:sz w:val="20"/>
          <w:szCs w:val="20"/>
          <w:lang w:val="hy-AM"/>
        </w:rPr>
        <w:t>Voss</w:t>
      </w:r>
      <w:proofErr w:type="spellEnd"/>
      <w:r w:rsidR="00FB7D5D" w:rsidRPr="00106AAE">
        <w:rPr>
          <w:rFonts w:ascii="GHEA Grapalat" w:hAnsi="GHEA Grapalat"/>
          <w:sz w:val="20"/>
          <w:szCs w:val="20"/>
          <w:lang w:val="hy-AM"/>
        </w:rPr>
        <w:t xml:space="preserve">, </w:t>
      </w:r>
      <w:proofErr w:type="spellStart"/>
      <w:r w:rsidR="00FB7D5D" w:rsidRPr="00106AAE">
        <w:rPr>
          <w:rFonts w:ascii="GHEA Grapalat" w:hAnsi="GHEA Grapalat"/>
          <w:sz w:val="20"/>
          <w:szCs w:val="20"/>
          <w:lang w:val="hy-AM"/>
        </w:rPr>
        <w:t>Evian</w:t>
      </w:r>
      <w:proofErr w:type="spellEnd"/>
      <w:r w:rsidR="00FB7D5D" w:rsidRPr="00106AAE">
        <w:rPr>
          <w:rFonts w:ascii="GHEA Grapalat" w:hAnsi="GHEA Grapalat"/>
          <w:sz w:val="20"/>
          <w:szCs w:val="20"/>
          <w:lang w:val="hy-AM"/>
        </w:rPr>
        <w:t>)</w:t>
      </w:r>
      <w:r w:rsidR="0076011D" w:rsidRPr="00106AAE">
        <w:rPr>
          <w:rFonts w:ascii="GHEA Grapalat" w:hAnsi="GHEA Grapalat"/>
          <w:sz w:val="20"/>
          <w:szCs w:val="20"/>
          <w:lang w:val="hy-AM"/>
        </w:rPr>
        <w:t xml:space="preserve">, սակայն այդ </w:t>
      </w:r>
      <w:proofErr w:type="spellStart"/>
      <w:r w:rsidR="0076011D" w:rsidRPr="00106AAE">
        <w:rPr>
          <w:rFonts w:ascii="GHEA Grapalat" w:hAnsi="GHEA Grapalat"/>
          <w:sz w:val="20"/>
          <w:szCs w:val="20"/>
          <w:lang w:val="hy-AM"/>
        </w:rPr>
        <w:t>ապրանքանիշերի</w:t>
      </w:r>
      <w:proofErr w:type="spellEnd"/>
      <w:r w:rsidR="0076011D" w:rsidRPr="00106AAE">
        <w:rPr>
          <w:rFonts w:ascii="GHEA Grapalat" w:hAnsi="GHEA Grapalat"/>
          <w:sz w:val="20"/>
          <w:szCs w:val="20"/>
          <w:lang w:val="hy-AM"/>
        </w:rPr>
        <w:t xml:space="preserve"> կայացման համար կատարվել են հսկայական մարքե</w:t>
      </w:r>
      <w:r w:rsidR="00AE735E">
        <w:rPr>
          <w:rFonts w:ascii="GHEA Grapalat" w:hAnsi="GHEA Grapalat"/>
          <w:sz w:val="20"/>
          <w:szCs w:val="20"/>
          <w:lang w:val="hy-AM"/>
        </w:rPr>
        <w:t>թ</w:t>
      </w:r>
      <w:r w:rsidR="0076011D" w:rsidRPr="00106AAE">
        <w:rPr>
          <w:rFonts w:ascii="GHEA Grapalat" w:hAnsi="GHEA Grapalat"/>
          <w:sz w:val="20"/>
          <w:szCs w:val="20"/>
          <w:lang w:val="hy-AM"/>
        </w:rPr>
        <w:t xml:space="preserve">ինգային ծախսեր, որոնց ծավալները թերևս դժվար մատչելի կլինեն ՀՀ տնտեսվարողների համար: Այս խնդրի լուծման </w:t>
      </w:r>
      <w:r w:rsidR="00075F71" w:rsidRPr="00106AAE">
        <w:rPr>
          <w:rFonts w:ascii="GHEA Grapalat" w:hAnsi="GHEA Grapalat"/>
          <w:sz w:val="20"/>
          <w:szCs w:val="20"/>
          <w:lang w:val="hy-AM"/>
        </w:rPr>
        <w:t xml:space="preserve">այլընտրանքային </w:t>
      </w:r>
      <w:r w:rsidR="0076011D" w:rsidRPr="00106AAE">
        <w:rPr>
          <w:rFonts w:ascii="GHEA Grapalat" w:hAnsi="GHEA Grapalat"/>
          <w:sz w:val="20"/>
          <w:szCs w:val="20"/>
          <w:lang w:val="hy-AM"/>
        </w:rPr>
        <w:t xml:space="preserve">տարբերակ կարող է լինել ՀՀ Կառավարության ջանքերը՝ միջազգային համբավ և սպառում ունեցող ապրանքանիշի </w:t>
      </w:r>
      <w:r w:rsidR="005165A1" w:rsidRPr="00106AAE">
        <w:rPr>
          <w:rFonts w:ascii="GHEA Grapalat" w:hAnsi="GHEA Grapalat"/>
          <w:sz w:val="20"/>
          <w:szCs w:val="20"/>
          <w:lang w:val="hy-AM"/>
        </w:rPr>
        <w:t>արտադրողին ՀՀ հրավիրելու ուղղությամբ</w:t>
      </w:r>
      <w:r w:rsidR="0076011D" w:rsidRPr="00106AAE">
        <w:rPr>
          <w:rFonts w:ascii="GHEA Grapalat" w:hAnsi="GHEA Grapalat"/>
          <w:sz w:val="20"/>
          <w:szCs w:val="20"/>
          <w:lang w:val="hy-AM"/>
        </w:rPr>
        <w:t>: Վերջինս ՀՀ բարձրորակ հանքային ջրերի բազայի վրա կարող է հաջողությամբ իրականացնել ՀՀ-</w:t>
      </w:r>
      <w:proofErr w:type="spellStart"/>
      <w:r w:rsidR="0076011D" w:rsidRPr="00106AAE">
        <w:rPr>
          <w:rFonts w:ascii="GHEA Grapalat" w:hAnsi="GHEA Grapalat"/>
          <w:sz w:val="20"/>
          <w:szCs w:val="20"/>
          <w:lang w:val="hy-AM"/>
        </w:rPr>
        <w:t>ից</w:t>
      </w:r>
      <w:proofErr w:type="spellEnd"/>
      <w:r w:rsidR="0076011D" w:rsidRPr="00106AAE">
        <w:rPr>
          <w:rFonts w:ascii="GHEA Grapalat" w:hAnsi="GHEA Grapalat"/>
          <w:sz w:val="20"/>
          <w:szCs w:val="20"/>
          <w:lang w:val="hy-AM"/>
        </w:rPr>
        <w:t xml:space="preserve"> հանքային շշալ</w:t>
      </w:r>
      <w:r w:rsidR="00AF612C">
        <w:rPr>
          <w:rFonts w:ascii="GHEA Grapalat" w:hAnsi="GHEA Grapalat"/>
          <w:sz w:val="20"/>
          <w:szCs w:val="20"/>
          <w:lang w:val="hy-AM"/>
        </w:rPr>
        <w:t>ց</w:t>
      </w:r>
      <w:r w:rsidR="0076011D" w:rsidRPr="00106AAE">
        <w:rPr>
          <w:rFonts w:ascii="GHEA Grapalat" w:hAnsi="GHEA Grapalat"/>
          <w:sz w:val="20"/>
          <w:szCs w:val="20"/>
          <w:lang w:val="hy-AM"/>
        </w:rPr>
        <w:t>ված ջրի արտահանման ծրագիրը</w:t>
      </w:r>
      <w:r w:rsidR="005165A1" w:rsidRPr="00106AAE">
        <w:rPr>
          <w:rFonts w:ascii="GHEA Grapalat" w:hAnsi="GHEA Grapalat"/>
          <w:sz w:val="20"/>
          <w:szCs w:val="20"/>
          <w:lang w:val="hy-AM"/>
        </w:rPr>
        <w:t>՝ ժամանակի ընթացքում ճանապարհ հարթելով այլ արտադրողների համար</w:t>
      </w:r>
      <w:r w:rsidR="0076011D" w:rsidRPr="00106AAE">
        <w:rPr>
          <w:rFonts w:ascii="GHEA Grapalat" w:hAnsi="GHEA Grapalat"/>
          <w:sz w:val="20"/>
          <w:szCs w:val="20"/>
          <w:lang w:val="hy-AM"/>
        </w:rPr>
        <w:t>:</w:t>
      </w:r>
    </w:p>
    <w:p w14:paraId="62399203" w14:textId="77777777" w:rsidR="00B844FC" w:rsidRPr="00106AAE" w:rsidRDefault="00B844FC" w:rsidP="00106AAE">
      <w:pPr>
        <w:pStyle w:val="ListParagraph"/>
        <w:ind w:left="360"/>
        <w:jc w:val="both"/>
        <w:rPr>
          <w:rFonts w:ascii="GHEA Grapalat" w:hAnsi="GHEA Grapalat"/>
          <w:sz w:val="20"/>
          <w:szCs w:val="20"/>
          <w:lang w:val="hy-AM"/>
        </w:rPr>
      </w:pPr>
    </w:p>
    <w:p w14:paraId="7D95E81E" w14:textId="698ACFCA" w:rsidR="00B844FC" w:rsidRPr="00106AAE" w:rsidRDefault="00017B4D" w:rsidP="00106AAE">
      <w:pPr>
        <w:pStyle w:val="ListParagraph"/>
        <w:numPr>
          <w:ilvl w:val="0"/>
          <w:numId w:val="4"/>
        </w:numPr>
        <w:ind w:left="360"/>
        <w:jc w:val="both"/>
        <w:rPr>
          <w:rFonts w:ascii="GHEA Grapalat" w:hAnsi="GHEA Grapalat"/>
          <w:sz w:val="20"/>
          <w:szCs w:val="20"/>
          <w:lang w:val="hy-AM"/>
        </w:rPr>
      </w:pPr>
      <w:r w:rsidRPr="00106AAE">
        <w:rPr>
          <w:rFonts w:ascii="GHEA Grapalat" w:hAnsi="GHEA Grapalat"/>
          <w:sz w:val="20"/>
          <w:szCs w:val="20"/>
          <w:lang w:val="hy-AM"/>
        </w:rPr>
        <w:t>ՀՀ</w:t>
      </w:r>
      <w:r w:rsidR="00B844FC" w:rsidRPr="00106AAE">
        <w:rPr>
          <w:rFonts w:ascii="GHEA Grapalat" w:hAnsi="GHEA Grapalat"/>
          <w:sz w:val="20"/>
          <w:szCs w:val="20"/>
          <w:lang w:val="hy-AM"/>
        </w:rPr>
        <w:t xml:space="preserve"> հանքային ջր</w:t>
      </w:r>
      <w:r w:rsidRPr="00106AAE">
        <w:rPr>
          <w:rFonts w:ascii="GHEA Grapalat" w:hAnsi="GHEA Grapalat"/>
          <w:sz w:val="20"/>
          <w:szCs w:val="20"/>
          <w:lang w:val="hy-AM"/>
        </w:rPr>
        <w:t>ի արդյունահանումը</w:t>
      </w:r>
      <w:r w:rsidR="00B844FC" w:rsidRPr="00106AA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ՇՄԱԳ անհրաժեշտության մասով </w:t>
      </w:r>
      <w:r w:rsidR="00B844FC" w:rsidRPr="00106AAE">
        <w:rPr>
          <w:rFonts w:ascii="GHEA Grapalat" w:hAnsi="GHEA Grapalat"/>
          <w:sz w:val="20"/>
          <w:szCs w:val="20"/>
          <w:lang w:val="hy-AM"/>
        </w:rPr>
        <w:t>կառավարվում է նույն օրենքներով, ինչ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ով որ կարգավորվում են մետաղական օգտակար հանածոների արդյունահանման նախագծերը: </w:t>
      </w:r>
      <w:r w:rsidR="00B844FC" w:rsidRPr="00106AAE">
        <w:rPr>
          <w:rFonts w:ascii="GHEA Grapalat" w:hAnsi="GHEA Grapalat"/>
          <w:sz w:val="20"/>
          <w:szCs w:val="20"/>
          <w:lang w:val="hy-AM"/>
        </w:rPr>
        <w:t xml:space="preserve">Արդյունքում, հանքային ջրերի 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արդյունահանման թույլտվության պարզեցված կարգի հարցը </w:t>
      </w:r>
      <w:r w:rsidR="00B844FC" w:rsidRPr="00106AAE">
        <w:rPr>
          <w:rFonts w:ascii="GHEA Grapalat" w:hAnsi="GHEA Grapalat"/>
          <w:sz w:val="20"/>
          <w:szCs w:val="20"/>
          <w:lang w:val="hy-AM"/>
        </w:rPr>
        <w:t xml:space="preserve">Համաշխարհային բանկի 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կողմից կցվել է այս հաշվետվության խնդիրների </w:t>
      </w:r>
      <w:r w:rsidR="00B844FC" w:rsidRPr="00106AAE">
        <w:rPr>
          <w:rFonts w:ascii="GHEA Grapalat" w:hAnsi="GHEA Grapalat"/>
          <w:sz w:val="20"/>
          <w:szCs w:val="20"/>
          <w:lang w:val="hy-AM"/>
        </w:rPr>
        <w:t>շրջանակ</w:t>
      </w:r>
      <w:r w:rsidR="00B432BC" w:rsidRPr="00106AAE">
        <w:rPr>
          <w:rFonts w:ascii="GHEA Grapalat" w:hAnsi="GHEA Grapalat"/>
          <w:sz w:val="20"/>
          <w:szCs w:val="20"/>
          <w:lang w:val="hy-AM"/>
        </w:rPr>
        <w:t>ին</w:t>
      </w:r>
      <w:r w:rsidR="00B844FC" w:rsidRPr="00106AAE">
        <w:rPr>
          <w:rFonts w:ascii="GHEA Grapalat" w:hAnsi="GHEA Grapalat"/>
          <w:sz w:val="20"/>
          <w:szCs w:val="20"/>
          <w:lang w:val="hy-AM"/>
        </w:rPr>
        <w:t xml:space="preserve">: </w:t>
      </w:r>
    </w:p>
    <w:p w14:paraId="5FD213BA" w14:textId="7AF6D063" w:rsidR="00051DAE" w:rsidRPr="00106AAE" w:rsidRDefault="00051DAE" w:rsidP="00106AAE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106AAE">
        <w:rPr>
          <w:rFonts w:ascii="GHEA Grapalat" w:hAnsi="GHEA Grapalat"/>
          <w:sz w:val="20"/>
          <w:szCs w:val="20"/>
          <w:lang w:val="hy-AM"/>
        </w:rPr>
        <w:t>Հանքային ջուրը զբաղեցնում է վաճառվող շշալցված ջրի շուկայի մոտ 1/3-ը</w:t>
      </w:r>
      <w:r w:rsidR="00836BE8" w:rsidRPr="00106AAE">
        <w:rPr>
          <w:rFonts w:ascii="GHEA Grapalat" w:hAnsi="GHEA Grapalat"/>
          <w:sz w:val="20"/>
          <w:szCs w:val="20"/>
          <w:lang w:val="hy-AM"/>
        </w:rPr>
        <w:t>: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 </w:t>
      </w:r>
      <w:r w:rsidR="00836BE8" w:rsidRPr="00106AAE">
        <w:rPr>
          <w:rFonts w:ascii="GHEA Grapalat" w:hAnsi="GHEA Grapalat"/>
          <w:sz w:val="20"/>
          <w:szCs w:val="20"/>
          <w:lang w:val="hy-AM"/>
        </w:rPr>
        <w:t xml:space="preserve">Շշալցված խմելու ջուրը 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ունի այլ երկրներում (օրինակ՝ ԵԱՏՄ շուկա) սպառման աճի մեծ պոտենցիալ: Սակայն այս պոտենցիալի ամբողջական իրացմանը խոչընդոտում է ոլորտի </w:t>
      </w:r>
      <w:r w:rsidR="007D7B80" w:rsidRPr="00106AAE">
        <w:rPr>
          <w:rFonts w:ascii="GHEA Grapalat" w:hAnsi="GHEA Grapalat"/>
          <w:sz w:val="20"/>
          <w:szCs w:val="20"/>
          <w:lang w:val="hy-AM"/>
        </w:rPr>
        <w:t>թույլ վերահսկումը և որոշ կարգավորման բացեր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, </w:t>
      </w:r>
      <w:r w:rsidR="005165A1" w:rsidRPr="00106AAE">
        <w:rPr>
          <w:rFonts w:ascii="GHEA Grapalat" w:hAnsi="GHEA Grapalat"/>
          <w:sz w:val="20"/>
          <w:szCs w:val="20"/>
          <w:lang w:val="hy-AM"/>
        </w:rPr>
        <w:t>հումքային բազայի պոտենցիալի մասին արդի տեղեկատվության բացակայությունը</w:t>
      </w:r>
      <w:r w:rsidRPr="00106AAE">
        <w:rPr>
          <w:rFonts w:ascii="GHEA Grapalat" w:hAnsi="GHEA Grapalat"/>
          <w:sz w:val="20"/>
          <w:szCs w:val="20"/>
          <w:lang w:val="hy-AM"/>
        </w:rPr>
        <w:t>:</w:t>
      </w:r>
    </w:p>
    <w:p w14:paraId="0EA26928" w14:textId="5F6280F0" w:rsidR="00E83FB5" w:rsidRPr="00106AAE" w:rsidRDefault="00E83FB5" w:rsidP="00106AAE">
      <w:pPr>
        <w:jc w:val="both"/>
        <w:rPr>
          <w:rFonts w:ascii="GHEA Grapalat" w:hAnsi="GHEA Grapalat"/>
          <w:sz w:val="20"/>
          <w:szCs w:val="20"/>
          <w:highlight w:val="yellow"/>
          <w:lang w:val="hy-AM"/>
        </w:rPr>
      </w:pPr>
    </w:p>
    <w:p w14:paraId="5D8CA76C" w14:textId="5D733160" w:rsidR="0040073A" w:rsidRPr="006D27E5" w:rsidRDefault="00FE3715" w:rsidP="006D27E5">
      <w:pPr>
        <w:pStyle w:val="Heading2"/>
        <w:numPr>
          <w:ilvl w:val="1"/>
          <w:numId w:val="10"/>
        </w:numPr>
        <w:spacing w:after="120" w:line="276" w:lineRule="auto"/>
        <w:jc w:val="both"/>
        <w:rPr>
          <w:rFonts w:ascii="GHEA Grapalat" w:eastAsia="GHEA Grapalat" w:hAnsi="GHEA Grapalat" w:cs="GHEA Grapalat"/>
          <w:b/>
          <w:color w:val="7030A0"/>
          <w:sz w:val="20"/>
          <w:szCs w:val="20"/>
        </w:rPr>
      </w:pPr>
      <w:bookmarkStart w:id="4" w:name="_Toc97559360"/>
      <w:r w:rsidRPr="006D27E5">
        <w:rPr>
          <w:rFonts w:ascii="GHEA Grapalat" w:eastAsia="GHEA Grapalat" w:hAnsi="GHEA Grapalat" w:cs="GHEA Grapalat"/>
          <w:b/>
          <w:color w:val="7030A0"/>
          <w:sz w:val="20"/>
          <w:szCs w:val="20"/>
        </w:rPr>
        <w:t>ՀՀ ՀԱՆՔԱՅԻՆ ՋՐԻ ՈԼՈՐՏ</w:t>
      </w:r>
      <w:bookmarkEnd w:id="4"/>
    </w:p>
    <w:p w14:paraId="5CBBF16B" w14:textId="77777777" w:rsidR="00B34E2A" w:rsidRPr="00106AAE" w:rsidRDefault="00B34E2A" w:rsidP="00106AAE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106AAE">
        <w:rPr>
          <w:rFonts w:ascii="GHEA Grapalat" w:hAnsi="GHEA Grapalat"/>
          <w:sz w:val="20"/>
          <w:szCs w:val="20"/>
          <w:lang w:val="hy-AM"/>
        </w:rPr>
        <w:t>Հայաստանի Հանրապետության տարածքը հարուստ է քիմիական տարբեր բաղադրության հանքային ջրերով: Հայաստանում հանքային ջրերի հիմքի վրա ստեղծվել են բազմաթիվ առողջարաններ և շշալցման գործարաններ։</w:t>
      </w:r>
    </w:p>
    <w:p w14:paraId="31298C69" w14:textId="77777777" w:rsidR="00B34E2A" w:rsidRPr="00106AAE" w:rsidRDefault="00B34E2A" w:rsidP="00106AAE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106AAE">
        <w:rPr>
          <w:rFonts w:ascii="GHEA Grapalat" w:hAnsi="GHEA Grapalat"/>
          <w:sz w:val="20"/>
          <w:szCs w:val="20"/>
          <w:lang w:val="hy-AM"/>
        </w:rPr>
        <w:t>Համաձայն ՀՀ վիճակագրական վարչության տվյալների՝ ՀՀ-ում կայուն աճ է արձանագրվում «Ջրեր հանքային և գազավորած, չքաղցրացված» և «Ջրեր բնական հանքային, չգազավորած» կատեգորիայի արտադրանքի թողարկման ծավալներում:</w:t>
      </w:r>
    </w:p>
    <w:p w14:paraId="21FC5942" w14:textId="77777777" w:rsidR="00B34E2A" w:rsidRPr="00106AAE" w:rsidRDefault="00B34E2A" w:rsidP="00106AAE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106AAE">
        <w:rPr>
          <w:rFonts w:ascii="GHEA Grapalat" w:hAnsi="GHEA Grapalat"/>
          <w:sz w:val="20"/>
          <w:szCs w:val="20"/>
          <w:lang w:val="hy-AM"/>
        </w:rPr>
        <w:t>Սակայն ինչպես և մետաղական հանքերի մասին տեղեկատվական դաշտում, այնպես էլ ՀՀ ընդհանուր ջրային ռեսուրսների գնահատման դաշտում առկա է մեծ բաց: Այն է՝ ՀՀ ջրային (այդ թվում և հանքային) ռեսուրսների և պոտենցիալի մասին տեղեկատվությունը (</w:t>
      </w:r>
      <w:proofErr w:type="spellStart"/>
      <w:r w:rsidRPr="00106AAE">
        <w:rPr>
          <w:rFonts w:ascii="GHEA Grapalat" w:hAnsi="GHEA Grapalat"/>
          <w:i/>
          <w:iCs/>
          <w:sz w:val="20"/>
          <w:szCs w:val="20"/>
          <w:lang w:val="hy-AM"/>
        </w:rPr>
        <w:t>Карта</w:t>
      </w:r>
      <w:proofErr w:type="spellEnd"/>
      <w:r w:rsidRPr="00106AAE">
        <w:rPr>
          <w:rFonts w:ascii="GHEA Grapalat" w:hAnsi="GHEA Grapalat"/>
          <w:i/>
          <w:iCs/>
          <w:sz w:val="20"/>
          <w:szCs w:val="20"/>
          <w:lang w:val="hy-AM"/>
        </w:rPr>
        <w:t xml:space="preserve"> </w:t>
      </w:r>
      <w:proofErr w:type="spellStart"/>
      <w:r w:rsidRPr="00106AAE">
        <w:rPr>
          <w:rFonts w:ascii="GHEA Grapalat" w:hAnsi="GHEA Grapalat"/>
          <w:i/>
          <w:iCs/>
          <w:sz w:val="20"/>
          <w:szCs w:val="20"/>
          <w:lang w:val="hy-AM"/>
        </w:rPr>
        <w:t>естественных</w:t>
      </w:r>
      <w:proofErr w:type="spellEnd"/>
      <w:r w:rsidRPr="00106AAE">
        <w:rPr>
          <w:rFonts w:ascii="GHEA Grapalat" w:hAnsi="GHEA Grapalat"/>
          <w:i/>
          <w:iCs/>
          <w:sz w:val="20"/>
          <w:szCs w:val="20"/>
          <w:lang w:val="hy-AM"/>
        </w:rPr>
        <w:t xml:space="preserve"> </w:t>
      </w:r>
      <w:proofErr w:type="spellStart"/>
      <w:r w:rsidRPr="00106AAE">
        <w:rPr>
          <w:rFonts w:ascii="GHEA Grapalat" w:hAnsi="GHEA Grapalat"/>
          <w:i/>
          <w:iCs/>
          <w:sz w:val="20"/>
          <w:szCs w:val="20"/>
          <w:lang w:val="hy-AM"/>
        </w:rPr>
        <w:t>ресурсов</w:t>
      </w:r>
      <w:proofErr w:type="spellEnd"/>
      <w:r w:rsidRPr="00106AAE">
        <w:rPr>
          <w:rFonts w:ascii="GHEA Grapalat" w:hAnsi="GHEA Grapalat"/>
          <w:i/>
          <w:iCs/>
          <w:sz w:val="20"/>
          <w:szCs w:val="20"/>
          <w:lang w:val="hy-AM"/>
        </w:rPr>
        <w:t xml:space="preserve"> </w:t>
      </w:r>
      <w:proofErr w:type="spellStart"/>
      <w:r w:rsidRPr="00106AAE">
        <w:rPr>
          <w:rFonts w:ascii="GHEA Grapalat" w:hAnsi="GHEA Grapalat"/>
          <w:i/>
          <w:iCs/>
          <w:sz w:val="20"/>
          <w:szCs w:val="20"/>
          <w:lang w:val="hy-AM"/>
        </w:rPr>
        <w:t>эксплуатационных</w:t>
      </w:r>
      <w:proofErr w:type="spellEnd"/>
      <w:r w:rsidRPr="00106AAE">
        <w:rPr>
          <w:rFonts w:ascii="GHEA Grapalat" w:hAnsi="GHEA Grapalat"/>
          <w:i/>
          <w:iCs/>
          <w:sz w:val="20"/>
          <w:szCs w:val="20"/>
          <w:lang w:val="hy-AM"/>
        </w:rPr>
        <w:t xml:space="preserve"> </w:t>
      </w:r>
      <w:proofErr w:type="spellStart"/>
      <w:r w:rsidRPr="00106AAE">
        <w:rPr>
          <w:rFonts w:ascii="GHEA Grapalat" w:hAnsi="GHEA Grapalat"/>
          <w:i/>
          <w:iCs/>
          <w:sz w:val="20"/>
          <w:szCs w:val="20"/>
          <w:lang w:val="hy-AM"/>
        </w:rPr>
        <w:t>запасов</w:t>
      </w:r>
      <w:proofErr w:type="spellEnd"/>
      <w:r w:rsidRPr="00106AAE">
        <w:rPr>
          <w:rFonts w:ascii="GHEA Grapalat" w:hAnsi="GHEA Grapalat"/>
          <w:i/>
          <w:iCs/>
          <w:sz w:val="20"/>
          <w:szCs w:val="20"/>
          <w:lang w:val="hy-AM"/>
        </w:rPr>
        <w:t xml:space="preserve"> и </w:t>
      </w:r>
      <w:proofErr w:type="spellStart"/>
      <w:r w:rsidRPr="00106AAE">
        <w:rPr>
          <w:rFonts w:ascii="GHEA Grapalat" w:hAnsi="GHEA Grapalat"/>
          <w:i/>
          <w:iCs/>
          <w:sz w:val="20"/>
          <w:szCs w:val="20"/>
          <w:lang w:val="hy-AM"/>
        </w:rPr>
        <w:t>основных</w:t>
      </w:r>
      <w:proofErr w:type="spellEnd"/>
      <w:r w:rsidRPr="00106AAE">
        <w:rPr>
          <w:rFonts w:ascii="GHEA Grapalat" w:hAnsi="GHEA Grapalat"/>
          <w:i/>
          <w:iCs/>
          <w:sz w:val="20"/>
          <w:szCs w:val="20"/>
          <w:lang w:val="hy-AM"/>
        </w:rPr>
        <w:t xml:space="preserve"> </w:t>
      </w:r>
      <w:proofErr w:type="spellStart"/>
      <w:r w:rsidRPr="00106AAE">
        <w:rPr>
          <w:rFonts w:ascii="GHEA Grapalat" w:hAnsi="GHEA Grapalat"/>
          <w:i/>
          <w:iCs/>
          <w:sz w:val="20"/>
          <w:szCs w:val="20"/>
          <w:lang w:val="hy-AM"/>
        </w:rPr>
        <w:t>месторождений</w:t>
      </w:r>
      <w:proofErr w:type="spellEnd"/>
      <w:r w:rsidRPr="00106AAE">
        <w:rPr>
          <w:rFonts w:ascii="GHEA Grapalat" w:hAnsi="GHEA Grapalat"/>
          <w:i/>
          <w:iCs/>
          <w:sz w:val="20"/>
          <w:szCs w:val="20"/>
          <w:lang w:val="hy-AM"/>
        </w:rPr>
        <w:t xml:space="preserve"> </w:t>
      </w:r>
      <w:proofErr w:type="spellStart"/>
      <w:r w:rsidRPr="00106AAE">
        <w:rPr>
          <w:rFonts w:ascii="GHEA Grapalat" w:hAnsi="GHEA Grapalat"/>
          <w:i/>
          <w:iCs/>
          <w:sz w:val="20"/>
          <w:szCs w:val="20"/>
          <w:lang w:val="hy-AM"/>
        </w:rPr>
        <w:t>пресных</w:t>
      </w:r>
      <w:proofErr w:type="spellEnd"/>
      <w:r w:rsidRPr="00106AAE">
        <w:rPr>
          <w:rFonts w:ascii="GHEA Grapalat" w:hAnsi="GHEA Grapalat"/>
          <w:i/>
          <w:iCs/>
          <w:sz w:val="20"/>
          <w:szCs w:val="20"/>
          <w:lang w:val="hy-AM"/>
        </w:rPr>
        <w:t xml:space="preserve"> </w:t>
      </w:r>
      <w:proofErr w:type="spellStart"/>
      <w:r w:rsidRPr="00106AAE">
        <w:rPr>
          <w:rFonts w:ascii="GHEA Grapalat" w:hAnsi="GHEA Grapalat"/>
          <w:i/>
          <w:iCs/>
          <w:sz w:val="20"/>
          <w:szCs w:val="20"/>
          <w:lang w:val="hy-AM"/>
        </w:rPr>
        <w:t>подземных</w:t>
      </w:r>
      <w:proofErr w:type="spellEnd"/>
      <w:r w:rsidRPr="00106AAE">
        <w:rPr>
          <w:rFonts w:ascii="GHEA Grapalat" w:hAnsi="GHEA Grapalat"/>
          <w:i/>
          <w:iCs/>
          <w:sz w:val="20"/>
          <w:szCs w:val="20"/>
          <w:lang w:val="hy-AM"/>
        </w:rPr>
        <w:t xml:space="preserve"> </w:t>
      </w:r>
      <w:proofErr w:type="spellStart"/>
      <w:r w:rsidRPr="00106AAE">
        <w:rPr>
          <w:rFonts w:ascii="GHEA Grapalat" w:hAnsi="GHEA Grapalat"/>
          <w:i/>
          <w:iCs/>
          <w:sz w:val="20"/>
          <w:szCs w:val="20"/>
          <w:lang w:val="hy-AM"/>
        </w:rPr>
        <w:t>вод</w:t>
      </w:r>
      <w:proofErr w:type="spellEnd"/>
      <w:r w:rsidRPr="00106AAE">
        <w:rPr>
          <w:rFonts w:ascii="GHEA Grapalat" w:hAnsi="GHEA Grapalat"/>
          <w:i/>
          <w:iCs/>
          <w:sz w:val="20"/>
          <w:szCs w:val="20"/>
          <w:lang w:val="hy-AM"/>
        </w:rPr>
        <w:t xml:space="preserve"> </w:t>
      </w:r>
      <w:proofErr w:type="spellStart"/>
      <w:r w:rsidRPr="00106AAE">
        <w:rPr>
          <w:rFonts w:ascii="GHEA Grapalat" w:hAnsi="GHEA Grapalat"/>
          <w:i/>
          <w:iCs/>
          <w:sz w:val="20"/>
          <w:szCs w:val="20"/>
          <w:lang w:val="hy-AM"/>
        </w:rPr>
        <w:t>Республики</w:t>
      </w:r>
      <w:proofErr w:type="spellEnd"/>
      <w:r w:rsidRPr="00106AAE">
        <w:rPr>
          <w:rFonts w:ascii="GHEA Grapalat" w:hAnsi="GHEA Grapalat"/>
          <w:i/>
          <w:iCs/>
          <w:sz w:val="20"/>
          <w:szCs w:val="20"/>
          <w:lang w:val="hy-AM"/>
        </w:rPr>
        <w:t xml:space="preserve"> </w:t>
      </w:r>
      <w:proofErr w:type="spellStart"/>
      <w:r w:rsidRPr="00106AAE">
        <w:rPr>
          <w:rFonts w:ascii="GHEA Grapalat" w:hAnsi="GHEA Grapalat"/>
          <w:i/>
          <w:iCs/>
          <w:sz w:val="20"/>
          <w:szCs w:val="20"/>
          <w:lang w:val="hy-AM"/>
        </w:rPr>
        <w:t>Армения</w:t>
      </w:r>
      <w:proofErr w:type="spellEnd"/>
      <w:r w:rsidRPr="00106AAE">
        <w:rPr>
          <w:rFonts w:ascii="GHEA Grapalat" w:hAnsi="GHEA Grapalat"/>
          <w:i/>
          <w:iCs/>
          <w:sz w:val="20"/>
          <w:szCs w:val="20"/>
          <w:lang w:val="hy-AM"/>
        </w:rPr>
        <w:t xml:space="preserve">, </w:t>
      </w:r>
      <w:proofErr w:type="spellStart"/>
      <w:r w:rsidRPr="00106AAE">
        <w:rPr>
          <w:rFonts w:ascii="GHEA Grapalat" w:hAnsi="GHEA Grapalat"/>
          <w:i/>
          <w:iCs/>
          <w:sz w:val="20"/>
          <w:szCs w:val="20"/>
          <w:lang w:val="hy-AM"/>
        </w:rPr>
        <w:t>Аветисян</w:t>
      </w:r>
      <w:proofErr w:type="spellEnd"/>
      <w:r w:rsidRPr="00106AAE">
        <w:rPr>
          <w:rFonts w:ascii="GHEA Grapalat" w:hAnsi="GHEA Grapalat"/>
          <w:i/>
          <w:iCs/>
          <w:sz w:val="20"/>
          <w:szCs w:val="20"/>
          <w:lang w:val="hy-AM"/>
        </w:rPr>
        <w:t xml:space="preserve"> В.А., </w:t>
      </w:r>
      <w:proofErr w:type="spellStart"/>
      <w:r w:rsidRPr="00106AAE">
        <w:rPr>
          <w:rFonts w:ascii="GHEA Grapalat" w:hAnsi="GHEA Grapalat"/>
          <w:i/>
          <w:iCs/>
          <w:sz w:val="20"/>
          <w:szCs w:val="20"/>
          <w:lang w:val="hy-AM"/>
        </w:rPr>
        <w:t>Агинян</w:t>
      </w:r>
      <w:proofErr w:type="spellEnd"/>
      <w:r w:rsidRPr="00106AAE">
        <w:rPr>
          <w:rFonts w:ascii="GHEA Grapalat" w:hAnsi="GHEA Grapalat"/>
          <w:i/>
          <w:iCs/>
          <w:sz w:val="20"/>
          <w:szCs w:val="20"/>
          <w:lang w:val="hy-AM"/>
        </w:rPr>
        <w:t xml:space="preserve">, О.А., </w:t>
      </w:r>
      <w:proofErr w:type="spellStart"/>
      <w:r w:rsidRPr="00106AAE">
        <w:rPr>
          <w:rFonts w:ascii="GHEA Grapalat" w:hAnsi="GHEA Grapalat"/>
          <w:i/>
          <w:iCs/>
          <w:sz w:val="20"/>
          <w:szCs w:val="20"/>
          <w:lang w:val="hy-AM"/>
        </w:rPr>
        <w:t>Ананян</w:t>
      </w:r>
      <w:proofErr w:type="spellEnd"/>
      <w:r w:rsidRPr="00106AAE">
        <w:rPr>
          <w:rFonts w:ascii="GHEA Grapalat" w:hAnsi="GHEA Grapalat"/>
          <w:i/>
          <w:iCs/>
          <w:sz w:val="20"/>
          <w:szCs w:val="20"/>
          <w:lang w:val="hy-AM"/>
        </w:rPr>
        <w:t xml:space="preserve"> А.Л., 1997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) թարմացվել է 25 տարի առաջ՝ 1997թ.: Ավելին քան երկու տասնամյակ է տնտեսվարողները և ներդրողները չունեն արդի և համապարփակ տեղեկատվություն աղբյուրների արտադրողականության, պոտենցիալի և հոսքերի վերաբերյալ: </w:t>
      </w:r>
    </w:p>
    <w:p w14:paraId="68F90CE5" w14:textId="5BCAA6D7" w:rsidR="00B34E2A" w:rsidRPr="00106AAE" w:rsidRDefault="00B34E2A" w:rsidP="00106AAE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106AAE">
        <w:rPr>
          <w:rFonts w:ascii="GHEA Grapalat" w:hAnsi="GHEA Grapalat"/>
          <w:sz w:val="20"/>
          <w:szCs w:val="20"/>
          <w:lang w:val="hy-AM"/>
        </w:rPr>
        <w:lastRenderedPageBreak/>
        <w:t>Տեղին կլինի ավելացնել, որ ՀՀ ջրի որոշ աղբյուրներ շահագործվել են չափազանց ինտենսիվ՝ առանց հաշվի առնելու դրանց հոսքերի բալանսը կամ բնական վերականգնման հնարավորությունները: Օրինակ՝ ըստ Խորհրդատուի տվյալների, Արարատյան դաշտավայրում ձկնաբուծական տնտեսությունների արագ աճի արդյունքում որոշ տարածքներում էապես իջել է արտեզյան ջրերի մակարդակը: Ո</w:t>
      </w:r>
      <w:r w:rsidR="00AF612C">
        <w:rPr>
          <w:rFonts w:ascii="GHEA Grapalat" w:hAnsi="GHEA Grapalat"/>
          <w:sz w:val="20"/>
          <w:szCs w:val="20"/>
          <w:lang w:val="hy-AM"/>
        </w:rPr>
        <w:t>լ</w:t>
      </w:r>
      <w:r w:rsidRPr="00106AAE">
        <w:rPr>
          <w:rFonts w:ascii="GHEA Grapalat" w:hAnsi="GHEA Grapalat"/>
          <w:sz w:val="20"/>
          <w:szCs w:val="20"/>
          <w:lang w:val="hy-AM"/>
        </w:rPr>
        <w:t>ո</w:t>
      </w:r>
      <w:r w:rsidR="00AF612C">
        <w:rPr>
          <w:rFonts w:ascii="GHEA Grapalat" w:hAnsi="GHEA Grapalat"/>
          <w:sz w:val="20"/>
          <w:szCs w:val="20"/>
          <w:lang w:val="hy-AM"/>
        </w:rPr>
        <w:t>ր</w:t>
      </w:r>
      <w:r w:rsidRPr="00106AAE">
        <w:rPr>
          <w:rFonts w:ascii="GHEA Grapalat" w:hAnsi="GHEA Grapalat"/>
          <w:sz w:val="20"/>
          <w:szCs w:val="20"/>
          <w:lang w:val="hy-AM"/>
        </w:rPr>
        <w:t>տում առկա է խիստ վերահսկողության կարիք։ Արտեզյան ջրերի մակարդակի իջեցումը լուրջ վնաս է հասցնում գյուղատնտեսության ոլորտին։</w:t>
      </w:r>
    </w:p>
    <w:p w14:paraId="357097D1" w14:textId="77777777" w:rsidR="00B34E2A" w:rsidRPr="00106AAE" w:rsidRDefault="00B34E2A" w:rsidP="00106AAE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106AAE">
        <w:rPr>
          <w:rFonts w:ascii="GHEA Grapalat" w:hAnsi="GHEA Grapalat"/>
          <w:sz w:val="20"/>
          <w:szCs w:val="20"/>
          <w:lang w:val="hy-AM"/>
        </w:rPr>
        <w:t>Ավելին՝ հաշվի առնելով մոլորակի կլիմայական փոփոխությունները և դրանց ազդեցությունը տեղումների մակարդակի վրա  , ջրային ռեսուրսների և պլանավորման հետ կապված ցանկացած հարց ձեռք է բերում ռազմավարական նշանակություն:</w:t>
      </w:r>
    </w:p>
    <w:p w14:paraId="55ED1D25" w14:textId="428ACC77" w:rsidR="00BA1555" w:rsidRPr="00106AAE" w:rsidRDefault="00B34E2A" w:rsidP="00106AAE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106AAE">
        <w:rPr>
          <w:rFonts w:ascii="GHEA Grapalat" w:hAnsi="GHEA Grapalat"/>
          <w:sz w:val="20"/>
          <w:szCs w:val="20"/>
          <w:lang w:val="hy-AM"/>
        </w:rPr>
        <w:t>Ակնհայտ է, որ առկա է ՀՀ ջրային ֆոնդի համապարփակ ուսումնասիրության անհրաժեշտություն, որը նաև լույս կսփռի ռազմավարական այնպիսի հարցի վրա, ինչպիսին է գլոբալ կլիմայական փոփոխությունների ազդեցությունը ՀՀ ջրային ֆոնդի վրա: Միայն նշված ծրագրի արդյունքները կարող են հիմք ծառայել շշալցված ջրի արտադրության գրավիչ ներդրումային ծրագրերի կազ</w:t>
      </w:r>
      <w:r w:rsidR="00AF612C">
        <w:rPr>
          <w:rFonts w:ascii="GHEA Grapalat" w:hAnsi="GHEA Grapalat"/>
          <w:sz w:val="20"/>
          <w:szCs w:val="20"/>
          <w:lang w:val="hy-AM"/>
        </w:rPr>
        <w:t>մ</w:t>
      </w:r>
      <w:r w:rsidRPr="00106AAE">
        <w:rPr>
          <w:rFonts w:ascii="GHEA Grapalat" w:hAnsi="GHEA Grapalat"/>
          <w:sz w:val="20"/>
          <w:szCs w:val="20"/>
          <w:lang w:val="hy-AM"/>
        </w:rPr>
        <w:t>ման համար:</w:t>
      </w:r>
    </w:p>
    <w:p w14:paraId="0AD08142" w14:textId="77777777" w:rsidR="005D05D5" w:rsidRPr="00106AAE" w:rsidRDefault="005D05D5" w:rsidP="00106AAE">
      <w:pPr>
        <w:jc w:val="both"/>
        <w:rPr>
          <w:rFonts w:ascii="GHEA Grapalat" w:hAnsi="GHEA Grapalat"/>
          <w:sz w:val="20"/>
          <w:szCs w:val="20"/>
          <w:lang w:val="hy-AM"/>
        </w:rPr>
      </w:pPr>
    </w:p>
    <w:p w14:paraId="060A4F41" w14:textId="12F76268" w:rsidR="00244CC2" w:rsidRPr="006D27E5" w:rsidRDefault="00FE3715" w:rsidP="006D27E5">
      <w:pPr>
        <w:pStyle w:val="Heading2"/>
        <w:numPr>
          <w:ilvl w:val="1"/>
          <w:numId w:val="10"/>
        </w:numPr>
        <w:spacing w:after="120" w:line="276" w:lineRule="auto"/>
        <w:jc w:val="both"/>
        <w:rPr>
          <w:rFonts w:ascii="GHEA Grapalat" w:eastAsia="GHEA Grapalat" w:hAnsi="GHEA Grapalat" w:cs="GHEA Grapalat"/>
          <w:b/>
          <w:color w:val="7030A0"/>
          <w:sz w:val="20"/>
          <w:szCs w:val="20"/>
        </w:rPr>
      </w:pPr>
      <w:bookmarkStart w:id="5" w:name="_Toc97559361"/>
      <w:r w:rsidRPr="006D27E5">
        <w:rPr>
          <w:rFonts w:ascii="GHEA Grapalat" w:eastAsia="GHEA Grapalat" w:hAnsi="GHEA Grapalat" w:cs="GHEA Grapalat"/>
          <w:b/>
          <w:color w:val="7030A0"/>
          <w:sz w:val="20"/>
          <w:szCs w:val="20"/>
        </w:rPr>
        <w:t>ՀԱՆՔԱՅԻՆ ՋՐԵՐԻ ՇՄԱԳ</w:t>
      </w:r>
      <w:bookmarkEnd w:id="5"/>
      <w:r w:rsidRPr="006D27E5">
        <w:rPr>
          <w:rFonts w:ascii="GHEA Grapalat" w:eastAsia="GHEA Grapalat" w:hAnsi="GHEA Grapalat" w:cs="GHEA Grapalat"/>
          <w:b/>
          <w:color w:val="7030A0"/>
          <w:sz w:val="20"/>
          <w:szCs w:val="20"/>
        </w:rPr>
        <w:t xml:space="preserve"> </w:t>
      </w:r>
    </w:p>
    <w:p w14:paraId="38714B96" w14:textId="703E499F" w:rsidR="00013683" w:rsidRPr="00106AAE" w:rsidRDefault="00013683" w:rsidP="00106AAE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106AAE">
        <w:rPr>
          <w:rFonts w:ascii="GHEA Grapalat" w:hAnsi="GHEA Grapalat"/>
          <w:sz w:val="20"/>
          <w:szCs w:val="20"/>
          <w:lang w:val="hy-AM"/>
        </w:rPr>
        <w:t xml:space="preserve">Ինչպես գիտենք, հանքային ջրերը ձևավորվում են ստորերկրյա տարբեր </w:t>
      </w:r>
      <w:proofErr w:type="spellStart"/>
      <w:r w:rsidRPr="00106AAE">
        <w:rPr>
          <w:rFonts w:ascii="GHEA Grapalat" w:hAnsi="GHEA Grapalat"/>
          <w:sz w:val="20"/>
          <w:szCs w:val="20"/>
          <w:lang w:val="hy-AM"/>
        </w:rPr>
        <w:t>հորիզոններում</w:t>
      </w:r>
      <w:proofErr w:type="spellEnd"/>
      <w:r w:rsidRPr="00106AAE">
        <w:rPr>
          <w:rFonts w:ascii="GHEA Grapalat" w:hAnsi="GHEA Grapalat"/>
          <w:sz w:val="20"/>
          <w:szCs w:val="20"/>
          <w:lang w:val="hy-AM"/>
        </w:rPr>
        <w:t xml:space="preserve"> ջրերի </w:t>
      </w:r>
      <w:proofErr w:type="spellStart"/>
      <w:r w:rsidRPr="00106AAE">
        <w:rPr>
          <w:rFonts w:ascii="GHEA Grapalat" w:hAnsi="GHEA Grapalat"/>
          <w:sz w:val="20"/>
          <w:szCs w:val="20"/>
          <w:lang w:val="hy-AM"/>
        </w:rPr>
        <w:t>խառնման</w:t>
      </w:r>
      <w:proofErr w:type="spellEnd"/>
      <w:r w:rsidRPr="00106AAE">
        <w:rPr>
          <w:rFonts w:ascii="GHEA Grapalat" w:hAnsi="GHEA Grapalat"/>
          <w:sz w:val="20"/>
          <w:szCs w:val="20"/>
          <w:lang w:val="hy-AM"/>
        </w:rPr>
        <w:t>, հանքային մթնոլորտի ու ապարների հետ փոխազդեցության միջոցով։ Հանքային ջրերը պարունակում են մեզ քանակությամբ կենսաբանորեն ակտիվ նյութեր, օժտված են ֆիզիկաքիմիական տարաբնույթ հատկություններով, և երբեմն՝ թույլ ռադիոակտիվությամբ: Հանքային ջրերի արդյունահանումն անխուսափելիորեն կապված է այլ նյութերի՝ մակերես դուրս բերելու հետ: Այս հանգամանքն է, որ պատմականորեն հանդիսացել է ՇՄԱԳ գործը</w:t>
      </w:r>
      <w:r w:rsidR="00AF612C">
        <w:rPr>
          <w:rFonts w:ascii="GHEA Grapalat" w:hAnsi="GHEA Grapalat"/>
          <w:sz w:val="20"/>
          <w:szCs w:val="20"/>
          <w:lang w:val="hy-AM"/>
        </w:rPr>
        <w:t>ն</w:t>
      </w:r>
      <w:r w:rsidRPr="00106AAE">
        <w:rPr>
          <w:rFonts w:ascii="GHEA Grapalat" w:hAnsi="GHEA Grapalat"/>
          <w:sz w:val="20"/>
          <w:szCs w:val="20"/>
          <w:lang w:val="hy-AM"/>
        </w:rPr>
        <w:t>թացի անհրաժեշտության հիմք:</w:t>
      </w:r>
    </w:p>
    <w:p w14:paraId="7A24CE7A" w14:textId="0CE1AADF" w:rsidR="00337435" w:rsidRPr="00106AAE" w:rsidRDefault="00244CC2" w:rsidP="00106AAE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106AAE">
        <w:rPr>
          <w:rFonts w:ascii="GHEA Grapalat" w:hAnsi="GHEA Grapalat"/>
          <w:sz w:val="20"/>
          <w:szCs w:val="20"/>
          <w:lang w:val="hy-AM"/>
        </w:rPr>
        <w:t>ՀՀ</w:t>
      </w:r>
      <w:r w:rsidR="00E155E0" w:rsidRPr="00106AAE">
        <w:rPr>
          <w:rFonts w:ascii="GHEA Grapalat" w:hAnsi="GHEA Grapalat"/>
          <w:sz w:val="20"/>
          <w:szCs w:val="20"/>
          <w:lang w:val="hy-AM"/>
        </w:rPr>
        <w:t>-ում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 հանքային ջրերի </w:t>
      </w:r>
      <w:r w:rsidR="00013683" w:rsidRPr="00106AAE">
        <w:rPr>
          <w:rFonts w:ascii="GHEA Grapalat" w:hAnsi="GHEA Grapalat"/>
          <w:sz w:val="20"/>
          <w:szCs w:val="20"/>
          <w:lang w:val="hy-AM"/>
        </w:rPr>
        <w:t xml:space="preserve">արդյունահանման թույլտվություն ստանալու համար տնտեսվարողները պետք է </w:t>
      </w:r>
      <w:r w:rsidR="00E155E0" w:rsidRPr="00106AAE">
        <w:rPr>
          <w:rFonts w:ascii="GHEA Grapalat" w:hAnsi="GHEA Grapalat"/>
          <w:sz w:val="20"/>
          <w:szCs w:val="20"/>
          <w:lang w:val="hy-AM"/>
        </w:rPr>
        <w:t>անցնե</w:t>
      </w:r>
      <w:r w:rsidR="00013683" w:rsidRPr="00106AAE">
        <w:rPr>
          <w:rFonts w:ascii="GHEA Grapalat" w:hAnsi="GHEA Grapalat"/>
          <w:sz w:val="20"/>
          <w:szCs w:val="20"/>
          <w:lang w:val="hy-AM"/>
        </w:rPr>
        <w:t>ն</w:t>
      </w:r>
      <w:r w:rsidR="00E155E0" w:rsidRPr="00106AAE">
        <w:rPr>
          <w:rFonts w:ascii="GHEA Grapalat" w:hAnsi="GHEA Grapalat"/>
          <w:sz w:val="20"/>
          <w:szCs w:val="20"/>
          <w:lang w:val="hy-AM"/>
        </w:rPr>
        <w:t xml:space="preserve"> լիարժեք ՇՄԱԳ գործընթացի միջոցով: Խորհրդատուն ուսումնասիրել է </w:t>
      </w:r>
      <w:r w:rsidR="009E0F3F" w:rsidRPr="00106AAE">
        <w:rPr>
          <w:rFonts w:ascii="GHEA Grapalat" w:hAnsi="GHEA Grapalat"/>
          <w:sz w:val="20"/>
          <w:szCs w:val="20"/>
          <w:lang w:val="hy-AM"/>
        </w:rPr>
        <w:t>մի շարք երկ</w:t>
      </w:r>
      <w:r w:rsidR="00AF612C">
        <w:rPr>
          <w:rFonts w:ascii="GHEA Grapalat" w:hAnsi="GHEA Grapalat"/>
          <w:sz w:val="20"/>
          <w:szCs w:val="20"/>
          <w:lang w:val="hy-AM"/>
        </w:rPr>
        <w:t>ր</w:t>
      </w:r>
      <w:r w:rsidR="009E0F3F" w:rsidRPr="00106AAE">
        <w:rPr>
          <w:rFonts w:ascii="GHEA Grapalat" w:hAnsi="GHEA Grapalat"/>
          <w:sz w:val="20"/>
          <w:szCs w:val="20"/>
          <w:lang w:val="hy-AM"/>
        </w:rPr>
        <w:t>ների փորձը՝ հասկանալու համար, թե որքանով է արդարացված</w:t>
      </w:r>
      <w:r w:rsidR="003C41EA">
        <w:rPr>
          <w:rFonts w:ascii="GHEA Grapalat" w:hAnsi="GHEA Grapalat"/>
          <w:sz w:val="20"/>
          <w:szCs w:val="20"/>
          <w:lang w:val="hy-AM"/>
        </w:rPr>
        <w:t xml:space="preserve"> կամ արդի</w:t>
      </w:r>
      <w:r w:rsidR="009E0F3F" w:rsidRPr="00106AAE">
        <w:rPr>
          <w:rFonts w:ascii="GHEA Grapalat" w:hAnsi="GHEA Grapalat"/>
          <w:sz w:val="20"/>
          <w:szCs w:val="20"/>
          <w:lang w:val="hy-AM"/>
        </w:rPr>
        <w:t xml:space="preserve"> նման մոտեցումը: </w:t>
      </w:r>
    </w:p>
    <w:p w14:paraId="4726703A" w14:textId="2C8D6AD5" w:rsidR="009E0F3F" w:rsidRPr="00106AAE" w:rsidRDefault="0018336C" w:rsidP="00106AAE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106AAE">
        <w:rPr>
          <w:rFonts w:ascii="GHEA Grapalat" w:hAnsi="GHEA Grapalat"/>
          <w:sz w:val="20"/>
          <w:szCs w:val="20"/>
          <w:lang w:val="hy-AM"/>
        </w:rPr>
        <w:t xml:space="preserve">Ընդհանրապես, </w:t>
      </w:r>
      <w:r w:rsidR="00315816" w:rsidRPr="00106AAE">
        <w:rPr>
          <w:rFonts w:ascii="GHEA Grapalat" w:hAnsi="GHEA Grapalat"/>
          <w:sz w:val="20"/>
          <w:szCs w:val="20"/>
          <w:lang w:val="hy-AM"/>
        </w:rPr>
        <w:t xml:space="preserve">միջազգային փորձը ցույց է տալիս, որ հանքարդյունաբերական ծրագրերի գնահատման </w:t>
      </w:r>
      <w:r w:rsidR="00141FB7" w:rsidRPr="00106AAE">
        <w:rPr>
          <w:rFonts w:ascii="GHEA Grapalat" w:hAnsi="GHEA Grapalat"/>
          <w:sz w:val="20"/>
          <w:szCs w:val="20"/>
          <w:lang w:val="hy-AM"/>
        </w:rPr>
        <w:t xml:space="preserve">հարցում </w:t>
      </w:r>
      <w:r w:rsidR="00315816" w:rsidRPr="00106AAE">
        <w:rPr>
          <w:rFonts w:ascii="GHEA Grapalat" w:hAnsi="GHEA Grapalat"/>
          <w:sz w:val="20"/>
          <w:szCs w:val="20"/>
          <w:lang w:val="hy-AM"/>
        </w:rPr>
        <w:t>երկրները հիմնվում են առաջին հերթին իրենց բնապահպանական օրենսդրության վրա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՝ տարբերելու </w:t>
      </w:r>
      <w:r w:rsidR="00315816" w:rsidRPr="00106AAE">
        <w:rPr>
          <w:rFonts w:ascii="GHEA Grapalat" w:hAnsi="GHEA Grapalat"/>
          <w:sz w:val="20"/>
          <w:szCs w:val="20"/>
          <w:lang w:val="hy-AM"/>
        </w:rPr>
        <w:t xml:space="preserve">համար, թե արդյո՞ք տվյալ նախագիծը պետք է անցնի լիարժեք </w:t>
      </w:r>
      <w:r w:rsidRPr="00106AAE">
        <w:rPr>
          <w:rFonts w:ascii="GHEA Grapalat" w:hAnsi="GHEA Grapalat"/>
          <w:sz w:val="20"/>
          <w:szCs w:val="20"/>
          <w:lang w:val="hy-AM"/>
        </w:rPr>
        <w:t>ՇՄԱԳ</w:t>
      </w:r>
      <w:r w:rsidR="00315816" w:rsidRPr="00106AAE">
        <w:rPr>
          <w:rFonts w:ascii="GHEA Grapalat" w:hAnsi="GHEA Grapalat"/>
          <w:sz w:val="20"/>
          <w:szCs w:val="20"/>
          <w:lang w:val="hy-AM"/>
        </w:rPr>
        <w:t xml:space="preserve"> գործընթաց </w:t>
      </w:r>
      <w:r w:rsidR="00F2018E" w:rsidRPr="00106AAE">
        <w:rPr>
          <w:rFonts w:ascii="GHEA Grapalat" w:hAnsi="GHEA Grapalat"/>
          <w:sz w:val="20"/>
          <w:szCs w:val="20"/>
          <w:lang w:val="hy-AM"/>
        </w:rPr>
        <w:t xml:space="preserve">կամ ավելի պարզեցված </w:t>
      </w:r>
      <w:r w:rsidRPr="00106AAE">
        <w:rPr>
          <w:rFonts w:ascii="GHEA Grapalat" w:hAnsi="GHEA Grapalat"/>
          <w:sz w:val="20"/>
          <w:szCs w:val="20"/>
          <w:lang w:val="hy-AM"/>
        </w:rPr>
        <w:t>շրջակա միջավայրի զննման գործընթաց</w:t>
      </w:r>
      <w:r w:rsidR="00315816" w:rsidRPr="00106AAE">
        <w:rPr>
          <w:rFonts w:ascii="GHEA Grapalat" w:hAnsi="GHEA Grapalat"/>
          <w:sz w:val="20"/>
          <w:szCs w:val="20"/>
          <w:lang w:val="hy-AM"/>
        </w:rPr>
        <w:t xml:space="preserve">: </w:t>
      </w:r>
    </w:p>
    <w:p w14:paraId="49D33B86" w14:textId="3279EDD4" w:rsidR="002A7131" w:rsidRPr="00106AAE" w:rsidRDefault="00B84BC9" w:rsidP="00106AAE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106AAE">
        <w:rPr>
          <w:rFonts w:ascii="GHEA Grapalat" w:hAnsi="GHEA Grapalat"/>
          <w:sz w:val="20"/>
          <w:szCs w:val="20"/>
          <w:lang w:val="hy-AM"/>
        </w:rPr>
        <w:t xml:space="preserve">Հանքարդյունաբերական </w:t>
      </w:r>
      <w:r w:rsidR="00EC6EF3" w:rsidRPr="00106AAE">
        <w:rPr>
          <w:rFonts w:ascii="GHEA Grapalat" w:hAnsi="GHEA Grapalat"/>
          <w:sz w:val="20"/>
          <w:szCs w:val="20"/>
          <w:lang w:val="hy-AM"/>
        </w:rPr>
        <w:t>նախագծերի գնահատման հիմնական ցուցանիշ</w:t>
      </w:r>
      <w:r w:rsidR="00141FB7" w:rsidRPr="00106AAE">
        <w:rPr>
          <w:rFonts w:ascii="GHEA Grapalat" w:hAnsi="GHEA Grapalat"/>
          <w:sz w:val="20"/>
          <w:szCs w:val="20"/>
          <w:lang w:val="hy-AM"/>
        </w:rPr>
        <w:t xml:space="preserve"> է համարվում դրանց </w:t>
      </w:r>
      <w:r w:rsidR="00EC6EF3" w:rsidRPr="00106AAE">
        <w:rPr>
          <w:rFonts w:ascii="GHEA Grapalat" w:hAnsi="GHEA Grapalat"/>
          <w:sz w:val="20"/>
          <w:szCs w:val="20"/>
          <w:lang w:val="hy-AM"/>
        </w:rPr>
        <w:t>մասշտաբ</w:t>
      </w:r>
      <w:r w:rsidR="00FF5980" w:rsidRPr="00106AAE">
        <w:rPr>
          <w:rFonts w:ascii="GHEA Grapalat" w:hAnsi="GHEA Grapalat"/>
          <w:sz w:val="20"/>
          <w:szCs w:val="20"/>
          <w:lang w:val="hy-AM"/>
        </w:rPr>
        <w:t>ը</w:t>
      </w:r>
      <w:r w:rsidR="00EC6EF3" w:rsidRPr="00106AA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106AAE">
        <w:rPr>
          <w:rFonts w:ascii="GHEA Grapalat" w:hAnsi="GHEA Grapalat"/>
          <w:sz w:val="20"/>
          <w:szCs w:val="20"/>
          <w:lang w:val="hy-AM"/>
        </w:rPr>
        <w:t>և</w:t>
      </w:r>
      <w:r w:rsidR="00B432BC" w:rsidRPr="00106AAE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106AAE">
        <w:rPr>
          <w:rFonts w:ascii="GHEA Grapalat" w:hAnsi="GHEA Grapalat"/>
          <w:sz w:val="20"/>
          <w:szCs w:val="20"/>
          <w:lang w:val="hy-AM"/>
        </w:rPr>
        <w:t>կամ</w:t>
      </w:r>
      <w:r w:rsidR="00B432BC" w:rsidRPr="00106AAE">
        <w:rPr>
          <w:rFonts w:ascii="GHEA Grapalat" w:hAnsi="GHEA Grapalat"/>
          <w:sz w:val="20"/>
          <w:szCs w:val="20"/>
          <w:lang w:val="hy-AM"/>
        </w:rPr>
        <w:t>)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 օգտակար հանածոների </w:t>
      </w:r>
      <w:r w:rsidR="00DE6CED" w:rsidRPr="00106AAE">
        <w:rPr>
          <w:rFonts w:ascii="GHEA Grapalat" w:hAnsi="GHEA Grapalat"/>
          <w:sz w:val="20"/>
          <w:szCs w:val="20"/>
          <w:lang w:val="hy-AM"/>
        </w:rPr>
        <w:t>արդյունահան</w:t>
      </w:r>
      <w:r w:rsidR="00DE6CED">
        <w:rPr>
          <w:rFonts w:ascii="GHEA Grapalat" w:hAnsi="GHEA Grapalat"/>
          <w:sz w:val="20"/>
          <w:szCs w:val="20"/>
          <w:lang w:val="hy-AM"/>
        </w:rPr>
        <w:t>ման</w:t>
      </w:r>
      <w:r w:rsidR="00DE6CED" w:rsidRPr="00106AAE">
        <w:rPr>
          <w:rFonts w:ascii="GHEA Grapalat" w:hAnsi="GHEA Grapalat"/>
          <w:sz w:val="20"/>
          <w:szCs w:val="20"/>
          <w:lang w:val="hy-AM"/>
        </w:rPr>
        <w:t xml:space="preserve"> </w:t>
      </w:r>
      <w:r w:rsidR="00DE6CED">
        <w:rPr>
          <w:rFonts w:ascii="GHEA Grapalat" w:hAnsi="GHEA Grapalat"/>
          <w:sz w:val="20"/>
          <w:szCs w:val="20"/>
          <w:lang w:val="hy-AM"/>
        </w:rPr>
        <w:t>նախագծային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 </w:t>
      </w:r>
      <w:r w:rsidR="00EC6EF3" w:rsidRPr="00106AAE">
        <w:rPr>
          <w:rFonts w:ascii="GHEA Grapalat" w:hAnsi="GHEA Grapalat"/>
          <w:sz w:val="20"/>
          <w:szCs w:val="20"/>
          <w:lang w:val="hy-AM"/>
        </w:rPr>
        <w:t>ծավալները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: Տարածված </w:t>
      </w:r>
      <w:r w:rsidR="00D86056" w:rsidRPr="00106AAE">
        <w:rPr>
          <w:rFonts w:ascii="GHEA Grapalat" w:hAnsi="GHEA Grapalat"/>
          <w:sz w:val="20"/>
          <w:szCs w:val="20"/>
          <w:lang w:val="hy-AM"/>
        </w:rPr>
        <w:t xml:space="preserve">մոտեցում է նաև հանքարդյունաբերական նախագծերի դասակարգումը՝ 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շրջակա միջավայրի վրա դրանց հավանական ազդեցության հիման վրա, և </w:t>
      </w:r>
      <w:r w:rsidR="00DE6CED">
        <w:rPr>
          <w:rFonts w:ascii="GHEA Grapalat" w:hAnsi="GHEA Grapalat"/>
          <w:sz w:val="20"/>
          <w:szCs w:val="20"/>
          <w:lang w:val="hy-AM"/>
        </w:rPr>
        <w:t xml:space="preserve">միայն </w:t>
      </w:r>
      <w:r w:rsidR="00D86056" w:rsidRPr="00106AAE">
        <w:rPr>
          <w:rFonts w:ascii="GHEA Grapalat" w:hAnsi="GHEA Grapalat"/>
          <w:sz w:val="20"/>
          <w:szCs w:val="20"/>
          <w:lang w:val="hy-AM"/>
        </w:rPr>
        <w:t>բարձր ազդեցությամբ նախագծերի դասակարգումը որպես լիարժեք ՇՄԱԳ գործընթացի</w:t>
      </w:r>
      <w:r w:rsidR="002A7131" w:rsidRPr="00106AAE">
        <w:rPr>
          <w:rFonts w:ascii="GHEA Grapalat" w:hAnsi="GHEA Grapalat"/>
          <w:sz w:val="20"/>
          <w:szCs w:val="20"/>
          <w:lang w:val="hy-AM"/>
        </w:rPr>
        <w:t xml:space="preserve"> ենթակա ծրագր</w:t>
      </w:r>
      <w:r w:rsidR="00795DE8" w:rsidRPr="00106AAE">
        <w:rPr>
          <w:rFonts w:ascii="GHEA Grapalat" w:hAnsi="GHEA Grapalat"/>
          <w:sz w:val="20"/>
          <w:szCs w:val="20"/>
          <w:lang w:val="hy-AM"/>
        </w:rPr>
        <w:t>եր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: </w:t>
      </w:r>
    </w:p>
    <w:p w14:paraId="29CD1249" w14:textId="3873AC32" w:rsidR="00563444" w:rsidRPr="00106AAE" w:rsidRDefault="00795DE8" w:rsidP="00106AAE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106AAE">
        <w:rPr>
          <w:rFonts w:ascii="GHEA Grapalat" w:hAnsi="GHEA Grapalat"/>
          <w:sz w:val="20"/>
          <w:szCs w:val="20"/>
          <w:lang w:val="hy-AM"/>
        </w:rPr>
        <w:t xml:space="preserve">Երկրները </w:t>
      </w:r>
      <w:r w:rsidR="00B84BC9" w:rsidRPr="00106AAE">
        <w:rPr>
          <w:rFonts w:ascii="GHEA Grapalat" w:hAnsi="GHEA Grapalat"/>
          <w:sz w:val="20"/>
          <w:szCs w:val="20"/>
          <w:lang w:val="hy-AM"/>
        </w:rPr>
        <w:t xml:space="preserve">կարող են կիրառել շրջակա միջավայրի </w:t>
      </w:r>
      <w:r w:rsidR="00E64427" w:rsidRPr="00106AAE">
        <w:rPr>
          <w:rFonts w:ascii="GHEA Grapalat" w:hAnsi="GHEA Grapalat"/>
          <w:sz w:val="20"/>
          <w:szCs w:val="20"/>
          <w:lang w:val="hy-AM"/>
        </w:rPr>
        <w:t xml:space="preserve">վրա ազդեցության գնահատման </w:t>
      </w:r>
      <w:r w:rsidR="00B84BC9" w:rsidRPr="00106AAE">
        <w:rPr>
          <w:rFonts w:ascii="GHEA Grapalat" w:hAnsi="GHEA Grapalat"/>
          <w:sz w:val="20"/>
          <w:szCs w:val="20"/>
          <w:lang w:val="hy-AM"/>
        </w:rPr>
        <w:t xml:space="preserve">տարբեր մակարդակներ կամ տեսակներ՝ կախված </w:t>
      </w:r>
      <w:r w:rsidR="00E64427" w:rsidRPr="00106AAE">
        <w:rPr>
          <w:rFonts w:ascii="GHEA Grapalat" w:hAnsi="GHEA Grapalat"/>
          <w:sz w:val="20"/>
          <w:szCs w:val="20"/>
          <w:lang w:val="hy-AM"/>
        </w:rPr>
        <w:t xml:space="preserve">նախագծի </w:t>
      </w:r>
      <w:r w:rsidR="00B84BC9" w:rsidRPr="00106AAE">
        <w:rPr>
          <w:rFonts w:ascii="GHEA Grapalat" w:hAnsi="GHEA Grapalat"/>
          <w:sz w:val="20"/>
          <w:szCs w:val="20"/>
          <w:lang w:val="hy-AM"/>
        </w:rPr>
        <w:t xml:space="preserve">հնարավոր ազդեցությունից: Կարգավորման այս մեթոդի համաձայն, թեև հանքարդյունաբերական գործունեության մեծ մասը սովորաբար ենթարկվում է </w:t>
      </w:r>
      <w:r w:rsidR="00E64427" w:rsidRPr="00106AAE">
        <w:rPr>
          <w:rFonts w:ascii="GHEA Grapalat" w:hAnsi="GHEA Grapalat"/>
          <w:sz w:val="20"/>
          <w:szCs w:val="20"/>
          <w:lang w:val="hy-AM"/>
        </w:rPr>
        <w:t xml:space="preserve">մանրամասն </w:t>
      </w:r>
      <w:r w:rsidR="00B84BC9" w:rsidRPr="00106AAE">
        <w:rPr>
          <w:rFonts w:ascii="GHEA Grapalat" w:hAnsi="GHEA Grapalat"/>
          <w:sz w:val="20"/>
          <w:szCs w:val="20"/>
          <w:lang w:val="hy-AM"/>
        </w:rPr>
        <w:t xml:space="preserve">բնապահպանական </w:t>
      </w:r>
      <w:r w:rsidR="00E64427" w:rsidRPr="00106AAE">
        <w:rPr>
          <w:rFonts w:ascii="GHEA Grapalat" w:hAnsi="GHEA Grapalat"/>
          <w:sz w:val="20"/>
          <w:szCs w:val="20"/>
          <w:lang w:val="hy-AM"/>
        </w:rPr>
        <w:t>վերլուծության այս կամ այն տարբերակով</w:t>
      </w:r>
      <w:r w:rsidR="00B84BC9" w:rsidRPr="00106AAE">
        <w:rPr>
          <w:rFonts w:ascii="GHEA Grapalat" w:hAnsi="GHEA Grapalat"/>
          <w:sz w:val="20"/>
          <w:szCs w:val="20"/>
          <w:lang w:val="hy-AM"/>
        </w:rPr>
        <w:t xml:space="preserve">, ոչ բոլոր </w:t>
      </w:r>
      <w:r w:rsidR="00563444" w:rsidRPr="00106AAE">
        <w:rPr>
          <w:rFonts w:ascii="GHEA Grapalat" w:hAnsi="GHEA Grapalat"/>
          <w:sz w:val="20"/>
          <w:szCs w:val="20"/>
          <w:lang w:val="hy-AM"/>
        </w:rPr>
        <w:t xml:space="preserve">դեպքերում է զգացվում լիարժեք </w:t>
      </w:r>
      <w:r w:rsidR="00B84BC9" w:rsidRPr="00106AAE">
        <w:rPr>
          <w:rFonts w:ascii="GHEA Grapalat" w:hAnsi="GHEA Grapalat"/>
          <w:sz w:val="20"/>
          <w:szCs w:val="20"/>
          <w:lang w:val="hy-AM"/>
        </w:rPr>
        <w:t>ՇՄԱԳ</w:t>
      </w:r>
      <w:r w:rsidR="00563444" w:rsidRPr="00106AAE">
        <w:rPr>
          <w:rFonts w:ascii="GHEA Grapalat" w:hAnsi="GHEA Grapalat"/>
          <w:sz w:val="20"/>
          <w:szCs w:val="20"/>
          <w:lang w:val="hy-AM"/>
        </w:rPr>
        <w:t>-ի</w:t>
      </w:r>
      <w:r w:rsidR="00B84BC9" w:rsidRPr="00106AAE">
        <w:rPr>
          <w:rFonts w:ascii="GHEA Grapalat" w:hAnsi="GHEA Grapalat"/>
          <w:sz w:val="20"/>
          <w:szCs w:val="20"/>
          <w:lang w:val="hy-AM"/>
        </w:rPr>
        <w:t xml:space="preserve"> </w:t>
      </w:r>
      <w:r w:rsidR="00532B16" w:rsidRPr="00106AAE">
        <w:rPr>
          <w:rFonts w:ascii="GHEA Grapalat" w:hAnsi="GHEA Grapalat"/>
          <w:sz w:val="20"/>
          <w:szCs w:val="20"/>
          <w:lang w:val="hy-AM"/>
        </w:rPr>
        <w:t xml:space="preserve">անցկացումը </w:t>
      </w:r>
      <w:r w:rsidR="00B84BC9" w:rsidRPr="00106AAE">
        <w:rPr>
          <w:rFonts w:ascii="GHEA Grapalat" w:hAnsi="GHEA Grapalat"/>
          <w:sz w:val="20"/>
          <w:szCs w:val="20"/>
          <w:lang w:val="hy-AM"/>
        </w:rPr>
        <w:t>ամենա</w:t>
      </w:r>
      <w:r w:rsidR="00563444" w:rsidRPr="00106AAE">
        <w:rPr>
          <w:rFonts w:ascii="GHEA Grapalat" w:hAnsi="GHEA Grapalat"/>
          <w:sz w:val="20"/>
          <w:szCs w:val="20"/>
          <w:lang w:val="hy-AM"/>
        </w:rPr>
        <w:t xml:space="preserve">խիստ </w:t>
      </w:r>
      <w:r w:rsidR="00532B16" w:rsidRPr="00106AAE">
        <w:rPr>
          <w:rFonts w:ascii="GHEA Grapalat" w:hAnsi="GHEA Grapalat"/>
          <w:sz w:val="20"/>
          <w:szCs w:val="20"/>
          <w:lang w:val="hy-AM"/>
        </w:rPr>
        <w:t>տարբերակով</w:t>
      </w:r>
      <w:r w:rsidR="00B84BC9" w:rsidRPr="00106AAE">
        <w:rPr>
          <w:rFonts w:ascii="GHEA Grapalat" w:hAnsi="GHEA Grapalat"/>
          <w:sz w:val="20"/>
          <w:szCs w:val="20"/>
          <w:lang w:val="hy-AM"/>
        </w:rPr>
        <w:t xml:space="preserve">: </w:t>
      </w:r>
    </w:p>
    <w:p w14:paraId="0B7AF463" w14:textId="77777777" w:rsidR="003E475B" w:rsidRDefault="00B84BC9" w:rsidP="00106AAE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106AAE">
        <w:rPr>
          <w:rFonts w:ascii="GHEA Grapalat" w:hAnsi="GHEA Grapalat"/>
          <w:sz w:val="20"/>
          <w:szCs w:val="20"/>
          <w:lang w:val="hy-AM"/>
        </w:rPr>
        <w:lastRenderedPageBreak/>
        <w:t xml:space="preserve">Ինչ վերաբերում է մետաղական և ոչ մետաղական օգտակար հանածոների միջև եղած տարբերություններին, միջազգային պրակտիկան </w:t>
      </w:r>
      <w:r w:rsidR="00563444" w:rsidRPr="00106AAE">
        <w:rPr>
          <w:rFonts w:ascii="GHEA Grapalat" w:hAnsi="GHEA Grapalat"/>
          <w:sz w:val="20"/>
          <w:szCs w:val="20"/>
          <w:lang w:val="hy-AM"/>
        </w:rPr>
        <w:t xml:space="preserve">ցույց </w:t>
      </w:r>
      <w:r w:rsidR="008571D7">
        <w:rPr>
          <w:rFonts w:ascii="Sylfaen" w:hAnsi="Sylfaen"/>
          <w:sz w:val="20"/>
          <w:szCs w:val="20"/>
          <w:lang w:val="hy-AM"/>
        </w:rPr>
        <w:t>է</w:t>
      </w:r>
      <w:r w:rsidR="00563444" w:rsidRPr="00106AAE">
        <w:rPr>
          <w:rFonts w:ascii="GHEA Grapalat" w:hAnsi="GHEA Grapalat"/>
          <w:sz w:val="20"/>
          <w:szCs w:val="20"/>
          <w:lang w:val="hy-AM"/>
        </w:rPr>
        <w:t xml:space="preserve"> տալիս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, որ </w:t>
      </w:r>
      <w:r w:rsidR="00563444" w:rsidRPr="00106AAE">
        <w:rPr>
          <w:rFonts w:ascii="GHEA Grapalat" w:hAnsi="GHEA Grapalat"/>
          <w:sz w:val="20"/>
          <w:szCs w:val="20"/>
          <w:lang w:val="hy-AM"/>
        </w:rPr>
        <w:t>չկա ՇՄԱ</w:t>
      </w:r>
      <w:r w:rsidR="00B432BC" w:rsidRPr="00106AAE">
        <w:rPr>
          <w:rFonts w:ascii="GHEA Grapalat" w:hAnsi="GHEA Grapalat"/>
          <w:sz w:val="20"/>
          <w:szCs w:val="20"/>
          <w:lang w:val="hy-AM"/>
        </w:rPr>
        <w:t>Գ</w:t>
      </w:r>
      <w:r w:rsidR="00563444" w:rsidRPr="00106AAE">
        <w:rPr>
          <w:rFonts w:ascii="GHEA Grapalat" w:hAnsi="GHEA Grapalat"/>
          <w:sz w:val="20"/>
          <w:szCs w:val="20"/>
          <w:lang w:val="hy-AM"/>
        </w:rPr>
        <w:t xml:space="preserve"> բացառման փորձ, և որ </w:t>
      </w:r>
      <w:r w:rsidRPr="00106AAE">
        <w:rPr>
          <w:rFonts w:ascii="GHEA Grapalat" w:hAnsi="GHEA Grapalat"/>
          <w:sz w:val="20"/>
          <w:szCs w:val="20"/>
          <w:lang w:val="hy-AM"/>
        </w:rPr>
        <w:t>ՇՄԱԳ</w:t>
      </w:r>
      <w:r w:rsidR="00682597" w:rsidRPr="00106AAE">
        <w:rPr>
          <w:rFonts w:ascii="GHEA Grapalat" w:hAnsi="GHEA Grapalat"/>
          <w:sz w:val="20"/>
          <w:szCs w:val="20"/>
          <w:lang w:val="hy-AM"/>
        </w:rPr>
        <w:t xml:space="preserve">՝ այս կամ այն խստության </w:t>
      </w:r>
      <w:r w:rsidRPr="00106AAE">
        <w:rPr>
          <w:rFonts w:ascii="GHEA Grapalat" w:hAnsi="GHEA Grapalat"/>
          <w:sz w:val="20"/>
          <w:szCs w:val="20"/>
          <w:lang w:val="hy-AM"/>
        </w:rPr>
        <w:t>գործընթացները պարտադիր կերպով կիրառվ</w:t>
      </w:r>
      <w:r w:rsidR="00563444" w:rsidRPr="00106AAE">
        <w:rPr>
          <w:rFonts w:ascii="GHEA Grapalat" w:hAnsi="GHEA Grapalat"/>
          <w:sz w:val="20"/>
          <w:szCs w:val="20"/>
          <w:lang w:val="hy-AM"/>
        </w:rPr>
        <w:t xml:space="preserve">ում են </w:t>
      </w:r>
      <w:r w:rsidR="00682597" w:rsidRPr="00106AAE">
        <w:rPr>
          <w:rFonts w:ascii="GHEA Grapalat" w:hAnsi="GHEA Grapalat"/>
          <w:sz w:val="20"/>
          <w:szCs w:val="20"/>
          <w:lang w:val="hy-AM"/>
        </w:rPr>
        <w:t xml:space="preserve">հանքային օգտակար հանածոյի տեսակից </w:t>
      </w:r>
      <w:r w:rsidR="00563444" w:rsidRPr="00106AAE">
        <w:rPr>
          <w:rFonts w:ascii="GHEA Grapalat" w:hAnsi="GHEA Grapalat"/>
          <w:sz w:val="20"/>
          <w:szCs w:val="20"/>
          <w:lang w:val="hy-AM"/>
        </w:rPr>
        <w:t>անկախ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: </w:t>
      </w:r>
    </w:p>
    <w:p w14:paraId="4403006E" w14:textId="096A4922" w:rsidR="009D1130" w:rsidRPr="00106AAE" w:rsidRDefault="00B84BC9" w:rsidP="00106AAE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106AAE">
        <w:rPr>
          <w:rFonts w:ascii="GHEA Grapalat" w:hAnsi="GHEA Grapalat"/>
          <w:sz w:val="20"/>
          <w:szCs w:val="20"/>
          <w:lang w:val="hy-AM"/>
        </w:rPr>
        <w:t xml:space="preserve">Այնուամենայնիվ, պրակտիկան ցույց է տալիս, որ </w:t>
      </w:r>
      <w:r w:rsidR="0000729D" w:rsidRPr="00106AAE">
        <w:rPr>
          <w:rFonts w:ascii="GHEA Grapalat" w:hAnsi="GHEA Grapalat"/>
          <w:sz w:val="20"/>
          <w:szCs w:val="20"/>
          <w:lang w:val="hy-AM"/>
        </w:rPr>
        <w:t xml:space="preserve">ՇՄԱԳ անցկացման պահանջը </w:t>
      </w:r>
      <w:r w:rsidR="00682597" w:rsidRPr="00106AAE">
        <w:rPr>
          <w:rFonts w:ascii="GHEA Grapalat" w:hAnsi="GHEA Grapalat"/>
          <w:sz w:val="20"/>
          <w:szCs w:val="20"/>
          <w:lang w:val="hy-AM"/>
        </w:rPr>
        <w:t xml:space="preserve">ամրագրելու </w:t>
      </w:r>
      <w:r w:rsidR="0000729D" w:rsidRPr="00106AAE">
        <w:rPr>
          <w:rFonts w:ascii="GHEA Grapalat" w:hAnsi="GHEA Grapalat"/>
          <w:sz w:val="20"/>
          <w:szCs w:val="20"/>
          <w:lang w:val="hy-AM"/>
        </w:rPr>
        <w:t xml:space="preserve">համար </w:t>
      </w:r>
      <w:r w:rsidR="00682597" w:rsidRPr="00106AAE">
        <w:rPr>
          <w:rFonts w:ascii="GHEA Grapalat" w:hAnsi="GHEA Grapalat"/>
          <w:sz w:val="20"/>
          <w:szCs w:val="20"/>
          <w:lang w:val="hy-AM"/>
        </w:rPr>
        <w:t>կարող են կիրառվել տարբեր նկատառումներ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, և որ </w:t>
      </w:r>
      <w:r w:rsidR="008571D7" w:rsidRPr="003E475B">
        <w:rPr>
          <w:rFonts w:ascii="GHEA Grapalat" w:hAnsi="GHEA Grapalat"/>
          <w:sz w:val="20"/>
          <w:szCs w:val="20"/>
          <w:lang w:val="hy-AM"/>
        </w:rPr>
        <w:t xml:space="preserve">ՇՄԱԳ փորձաքննության անցկացման պարզեցված ընթացակարգը 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 կարող է կիրառվել </w:t>
      </w:r>
      <w:r w:rsidR="00682597" w:rsidRPr="00106AAE">
        <w:rPr>
          <w:rFonts w:ascii="GHEA Grapalat" w:hAnsi="GHEA Grapalat"/>
          <w:sz w:val="20"/>
          <w:szCs w:val="20"/>
          <w:lang w:val="hy-AM"/>
        </w:rPr>
        <w:t xml:space="preserve">օգտագործվող տարածքի և արտադրողականության առումով 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ավելի ցածր </w:t>
      </w:r>
      <w:r w:rsidR="00682597" w:rsidRPr="00106AAE">
        <w:rPr>
          <w:rFonts w:ascii="GHEA Grapalat" w:hAnsi="GHEA Grapalat"/>
          <w:sz w:val="20"/>
          <w:szCs w:val="20"/>
          <w:lang w:val="hy-AM"/>
        </w:rPr>
        <w:t xml:space="preserve">ցուցանիշներ և ազդեցություն 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ունեցող նախագծերի նկատմամբ: Ի լրումն, </w:t>
      </w:r>
      <w:r w:rsidR="00FC64C1" w:rsidRPr="00106AAE">
        <w:rPr>
          <w:rFonts w:ascii="GHEA Grapalat" w:hAnsi="GHEA Grapalat"/>
          <w:sz w:val="20"/>
          <w:szCs w:val="20"/>
          <w:lang w:val="hy-AM"/>
        </w:rPr>
        <w:t xml:space="preserve">որոշ կայացած </w:t>
      </w:r>
      <w:proofErr w:type="spellStart"/>
      <w:r w:rsidR="002F181B">
        <w:rPr>
          <w:rFonts w:ascii="GHEA Grapalat" w:hAnsi="GHEA Grapalat"/>
          <w:sz w:val="20"/>
          <w:szCs w:val="20"/>
          <w:lang w:val="hy-AM"/>
        </w:rPr>
        <w:t>հանքարդյունաբերության</w:t>
      </w:r>
      <w:proofErr w:type="spellEnd"/>
      <w:r w:rsidR="00FC64C1" w:rsidRPr="00106AAE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="00FC64C1" w:rsidRPr="00106AAE">
        <w:rPr>
          <w:rFonts w:ascii="GHEA Grapalat" w:hAnsi="GHEA Grapalat"/>
          <w:sz w:val="20"/>
          <w:szCs w:val="20"/>
          <w:lang w:val="hy-AM"/>
        </w:rPr>
        <w:t>ո</w:t>
      </w:r>
      <w:r w:rsidR="00AF612C">
        <w:rPr>
          <w:rFonts w:ascii="GHEA Grapalat" w:hAnsi="GHEA Grapalat"/>
          <w:sz w:val="20"/>
          <w:szCs w:val="20"/>
          <w:lang w:val="hy-AM"/>
        </w:rPr>
        <w:t>լ</w:t>
      </w:r>
      <w:r w:rsidR="00FC64C1" w:rsidRPr="00106AAE">
        <w:rPr>
          <w:rFonts w:ascii="GHEA Grapalat" w:hAnsi="GHEA Grapalat"/>
          <w:sz w:val="20"/>
          <w:szCs w:val="20"/>
          <w:lang w:val="hy-AM"/>
        </w:rPr>
        <w:t>ո</w:t>
      </w:r>
      <w:r w:rsidR="00AF612C">
        <w:rPr>
          <w:rFonts w:ascii="GHEA Grapalat" w:hAnsi="GHEA Grapalat"/>
          <w:sz w:val="20"/>
          <w:szCs w:val="20"/>
          <w:lang w:val="hy-AM"/>
        </w:rPr>
        <w:t>ր</w:t>
      </w:r>
      <w:r w:rsidR="00FC64C1" w:rsidRPr="00106AAE">
        <w:rPr>
          <w:rFonts w:ascii="GHEA Grapalat" w:hAnsi="GHEA Grapalat"/>
          <w:sz w:val="20"/>
          <w:szCs w:val="20"/>
          <w:lang w:val="hy-AM"/>
        </w:rPr>
        <w:t>տներով</w:t>
      </w:r>
      <w:proofErr w:type="spellEnd"/>
      <w:r w:rsidR="00FC64C1" w:rsidRPr="00106AAE">
        <w:rPr>
          <w:rFonts w:ascii="GHEA Grapalat" w:hAnsi="GHEA Grapalat"/>
          <w:sz w:val="20"/>
          <w:szCs w:val="20"/>
          <w:lang w:val="hy-AM"/>
        </w:rPr>
        <w:t xml:space="preserve"> զարգացած երկրներում </w:t>
      </w:r>
      <w:r w:rsidRPr="00106AAE">
        <w:rPr>
          <w:rFonts w:ascii="GHEA Grapalat" w:hAnsi="GHEA Grapalat"/>
          <w:sz w:val="20"/>
          <w:szCs w:val="20"/>
          <w:lang w:val="hy-AM"/>
        </w:rPr>
        <w:t>իշխանություններ</w:t>
      </w:r>
      <w:r w:rsidR="00ED5010" w:rsidRPr="00106AAE">
        <w:rPr>
          <w:rFonts w:ascii="GHEA Grapalat" w:hAnsi="GHEA Grapalat"/>
          <w:sz w:val="20"/>
          <w:szCs w:val="20"/>
          <w:lang w:val="hy-AM"/>
        </w:rPr>
        <w:t>ն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 ուսումնասիր</w:t>
      </w:r>
      <w:r w:rsidR="009D1130" w:rsidRPr="00106AAE">
        <w:rPr>
          <w:rFonts w:ascii="GHEA Grapalat" w:hAnsi="GHEA Grapalat"/>
          <w:sz w:val="20"/>
          <w:szCs w:val="20"/>
          <w:lang w:val="hy-AM"/>
        </w:rPr>
        <w:t xml:space="preserve">ում և </w:t>
      </w:r>
      <w:r w:rsidRPr="00106AAE">
        <w:rPr>
          <w:rFonts w:ascii="GHEA Grapalat" w:hAnsi="GHEA Grapalat"/>
          <w:sz w:val="20"/>
          <w:szCs w:val="20"/>
          <w:lang w:val="hy-AM"/>
        </w:rPr>
        <w:t>գնահատ</w:t>
      </w:r>
      <w:r w:rsidR="009D1130" w:rsidRPr="00106AAE">
        <w:rPr>
          <w:rFonts w:ascii="GHEA Grapalat" w:hAnsi="GHEA Grapalat"/>
          <w:sz w:val="20"/>
          <w:szCs w:val="20"/>
          <w:lang w:val="hy-AM"/>
        </w:rPr>
        <w:t>ում են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 նախագծերը </w:t>
      </w:r>
      <w:r w:rsidR="009D1130" w:rsidRPr="00106AAE">
        <w:rPr>
          <w:rFonts w:ascii="GHEA Grapalat" w:hAnsi="GHEA Grapalat"/>
          <w:sz w:val="20"/>
          <w:szCs w:val="20"/>
          <w:lang w:val="hy-AM"/>
        </w:rPr>
        <w:t xml:space="preserve">անհատականորեն, և այդ ուսումնասիրության հիման վրա </w:t>
      </w:r>
      <w:r w:rsidR="00ED5010" w:rsidRPr="00106AAE">
        <w:rPr>
          <w:rFonts w:ascii="GHEA Grapalat" w:hAnsi="GHEA Grapalat"/>
          <w:sz w:val="20"/>
          <w:szCs w:val="20"/>
          <w:lang w:val="hy-AM"/>
        </w:rPr>
        <w:t xml:space="preserve">կայացնում են որոշում 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ՇՄԱԳ-ի </w:t>
      </w:r>
      <w:r w:rsidR="009D1130" w:rsidRPr="00106AAE">
        <w:rPr>
          <w:rFonts w:ascii="GHEA Grapalat" w:hAnsi="GHEA Grapalat"/>
          <w:sz w:val="20"/>
          <w:szCs w:val="20"/>
          <w:lang w:val="hy-AM"/>
        </w:rPr>
        <w:t xml:space="preserve">ընթացակարգի և դրան ներկայացվող </w:t>
      </w:r>
      <w:r w:rsidRPr="00106AAE">
        <w:rPr>
          <w:rFonts w:ascii="GHEA Grapalat" w:hAnsi="GHEA Grapalat"/>
          <w:sz w:val="20"/>
          <w:szCs w:val="20"/>
          <w:lang w:val="hy-AM"/>
        </w:rPr>
        <w:t>տարբեր պահանջներ</w:t>
      </w:r>
      <w:r w:rsidR="009D1130" w:rsidRPr="00106AAE">
        <w:rPr>
          <w:rFonts w:ascii="GHEA Grapalat" w:hAnsi="GHEA Grapalat"/>
          <w:sz w:val="20"/>
          <w:szCs w:val="20"/>
          <w:lang w:val="hy-AM"/>
        </w:rPr>
        <w:t xml:space="preserve">ի </w:t>
      </w:r>
      <w:r w:rsidR="00ED5010" w:rsidRPr="00106AAE">
        <w:rPr>
          <w:rFonts w:ascii="GHEA Grapalat" w:hAnsi="GHEA Grapalat"/>
          <w:sz w:val="20"/>
          <w:szCs w:val="20"/>
          <w:lang w:val="hy-AM"/>
        </w:rPr>
        <w:t>վերաբերյալ</w:t>
      </w:r>
      <w:r w:rsidR="009D1130" w:rsidRPr="00106AAE">
        <w:rPr>
          <w:rFonts w:ascii="GHEA Grapalat" w:hAnsi="GHEA Grapalat"/>
          <w:sz w:val="20"/>
          <w:szCs w:val="20"/>
          <w:lang w:val="hy-AM"/>
        </w:rPr>
        <w:t xml:space="preserve">: </w:t>
      </w:r>
    </w:p>
    <w:p w14:paraId="5E01B9AC" w14:textId="0F186B88" w:rsidR="00337435" w:rsidRPr="00106AAE" w:rsidRDefault="00ED5010" w:rsidP="00106AAE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106AAE">
        <w:rPr>
          <w:rFonts w:ascii="GHEA Grapalat" w:hAnsi="GHEA Grapalat"/>
          <w:sz w:val="20"/>
          <w:szCs w:val="20"/>
          <w:lang w:val="hy-AM"/>
        </w:rPr>
        <w:t>Այսինքն, որոշակի հանգամանքներում մետաղական և ոչ մետաղական օգտակար հանածոների արդյունահանման մասով միանգամայն հնար</w:t>
      </w:r>
      <w:r w:rsidR="00AF612C">
        <w:rPr>
          <w:rFonts w:ascii="GHEA Grapalat" w:hAnsi="GHEA Grapalat"/>
          <w:sz w:val="20"/>
          <w:szCs w:val="20"/>
          <w:lang w:val="hy-AM"/>
        </w:rPr>
        <w:t>ա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վոր է սահմանել գնահատման տարբեր չափանիշներ: </w:t>
      </w:r>
    </w:p>
    <w:p w14:paraId="6578CE22" w14:textId="58EAAA57" w:rsidR="00445AFF" w:rsidRPr="006D27E5" w:rsidRDefault="00FE3715" w:rsidP="006D27E5">
      <w:pPr>
        <w:pStyle w:val="Heading2"/>
        <w:numPr>
          <w:ilvl w:val="1"/>
          <w:numId w:val="10"/>
        </w:numPr>
        <w:spacing w:after="120" w:line="276" w:lineRule="auto"/>
        <w:jc w:val="both"/>
        <w:rPr>
          <w:rFonts w:ascii="GHEA Grapalat" w:eastAsia="GHEA Grapalat" w:hAnsi="GHEA Grapalat" w:cs="GHEA Grapalat"/>
          <w:b/>
          <w:color w:val="7030A0"/>
          <w:sz w:val="20"/>
          <w:szCs w:val="20"/>
        </w:rPr>
      </w:pPr>
      <w:bookmarkStart w:id="6" w:name="_Toc97559362"/>
      <w:r w:rsidRPr="00AE1934">
        <w:rPr>
          <w:rFonts w:ascii="GHEA Grapalat" w:eastAsia="GHEA Grapalat" w:hAnsi="GHEA Grapalat" w:cs="Sylfaen"/>
          <w:b/>
          <w:color w:val="7030A0"/>
          <w:sz w:val="20"/>
          <w:szCs w:val="20"/>
        </w:rPr>
        <w:t>Հ</w:t>
      </w:r>
      <w:r w:rsidRPr="00AE1934">
        <w:rPr>
          <w:rFonts w:ascii="GHEA Grapalat" w:eastAsia="GHEA Grapalat" w:hAnsi="GHEA Grapalat" w:cs="GHEA Grapalat"/>
          <w:b/>
          <w:color w:val="7030A0"/>
          <w:sz w:val="20"/>
          <w:szCs w:val="20"/>
        </w:rPr>
        <w:t>ԱՄԱԴՐԵԼԻ ԼԱՎԱԳՈՒՅՆ ՄԻՋԱԶԳԱՅԻՆ ՓՈՐՁԻ ՎԵՐԼՈՒԾՈՒԹՅՈՒՆ</w:t>
      </w:r>
      <w:bookmarkEnd w:id="6"/>
    </w:p>
    <w:p w14:paraId="1A114522" w14:textId="058A7FD2" w:rsidR="00AD4727" w:rsidRPr="00106AAE" w:rsidRDefault="00AD4727" w:rsidP="00106AAE">
      <w:pPr>
        <w:jc w:val="both"/>
        <w:rPr>
          <w:rFonts w:ascii="GHEA Grapalat" w:hAnsi="GHEA Grapalat"/>
          <w:b/>
          <w:bCs/>
          <w:sz w:val="20"/>
          <w:szCs w:val="20"/>
          <w:lang w:val="hy-AM"/>
        </w:rPr>
      </w:pPr>
      <w:r w:rsidRPr="00106AAE">
        <w:rPr>
          <w:rFonts w:ascii="GHEA Grapalat" w:hAnsi="GHEA Grapalat"/>
          <w:b/>
          <w:bCs/>
          <w:sz w:val="20"/>
          <w:szCs w:val="20"/>
          <w:lang w:val="hy-AM"/>
        </w:rPr>
        <w:t>Կանադա</w:t>
      </w:r>
    </w:p>
    <w:p w14:paraId="7A333889" w14:textId="4FF7EAFA" w:rsidR="00445AFF" w:rsidRPr="00106AAE" w:rsidRDefault="00445AFF" w:rsidP="00106AAE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106AAE">
        <w:rPr>
          <w:rFonts w:ascii="GHEA Grapalat" w:hAnsi="GHEA Grapalat"/>
          <w:sz w:val="20"/>
          <w:szCs w:val="20"/>
          <w:lang w:val="hy-AM"/>
        </w:rPr>
        <w:t>Կան</w:t>
      </w:r>
      <w:r w:rsidR="00AF612C">
        <w:rPr>
          <w:rFonts w:ascii="GHEA Grapalat" w:hAnsi="GHEA Grapalat"/>
          <w:sz w:val="20"/>
          <w:szCs w:val="20"/>
          <w:lang w:val="hy-AM"/>
        </w:rPr>
        <w:t>ա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դայի </w:t>
      </w:r>
      <w:r w:rsidR="007470A8" w:rsidRPr="00106AAE">
        <w:rPr>
          <w:rFonts w:ascii="GHEA Grapalat" w:hAnsi="GHEA Grapalat"/>
          <w:sz w:val="20"/>
          <w:szCs w:val="20"/>
          <w:lang w:val="hy-AM"/>
        </w:rPr>
        <w:t xml:space="preserve">Բրիտանական Կոլումբիայում 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որոշ տեսակի </w:t>
      </w:r>
      <w:r w:rsidR="007470A8" w:rsidRPr="00106AAE">
        <w:rPr>
          <w:rFonts w:ascii="GHEA Grapalat" w:hAnsi="GHEA Grapalat"/>
          <w:sz w:val="20"/>
          <w:szCs w:val="20"/>
          <w:lang w:val="hy-AM"/>
        </w:rPr>
        <w:t>հանքարդյունաբեր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ական գործունեությունից առաջ պարտադիր նախապայման է </w:t>
      </w:r>
      <w:r w:rsidR="007470A8" w:rsidRPr="00106AAE">
        <w:rPr>
          <w:rFonts w:ascii="GHEA Grapalat" w:hAnsi="GHEA Grapalat"/>
          <w:sz w:val="20"/>
          <w:szCs w:val="20"/>
          <w:lang w:val="hy-AM"/>
        </w:rPr>
        <w:t>բնապահպանական վկայա</w:t>
      </w:r>
      <w:r w:rsidRPr="00106AAE">
        <w:rPr>
          <w:rFonts w:ascii="GHEA Grapalat" w:hAnsi="GHEA Grapalat"/>
          <w:sz w:val="20"/>
          <w:szCs w:val="20"/>
          <w:lang w:val="hy-AM"/>
        </w:rPr>
        <w:t>կանի (Բ</w:t>
      </w:r>
      <w:r w:rsidR="009769F0" w:rsidRPr="00106AAE">
        <w:rPr>
          <w:rFonts w:ascii="GHEA Grapalat" w:hAnsi="GHEA Grapalat"/>
          <w:sz w:val="20"/>
          <w:szCs w:val="20"/>
          <w:lang w:val="hy-AM"/>
        </w:rPr>
        <w:t>Վ</w:t>
      </w:r>
      <w:r w:rsidRPr="00106AAE">
        <w:rPr>
          <w:rFonts w:ascii="GHEA Grapalat" w:hAnsi="GHEA Grapalat"/>
          <w:sz w:val="20"/>
          <w:szCs w:val="20"/>
          <w:lang w:val="hy-AM"/>
        </w:rPr>
        <w:t>) ստացումը</w:t>
      </w:r>
      <w:r w:rsidR="007470A8" w:rsidRPr="00106AAE">
        <w:rPr>
          <w:rFonts w:ascii="GHEA Grapalat" w:hAnsi="GHEA Grapalat"/>
          <w:sz w:val="20"/>
          <w:szCs w:val="20"/>
          <w:lang w:val="hy-AM"/>
        </w:rPr>
        <w:t xml:space="preserve">: </w:t>
      </w:r>
      <w:r w:rsidRPr="00106AAE">
        <w:rPr>
          <w:rFonts w:ascii="GHEA Grapalat" w:hAnsi="GHEA Grapalat"/>
          <w:sz w:val="20"/>
          <w:szCs w:val="20"/>
          <w:lang w:val="hy-AM"/>
        </w:rPr>
        <w:t>Հանքարդյունաբերական ն</w:t>
      </w:r>
      <w:r w:rsidR="007470A8" w:rsidRPr="00106AAE">
        <w:rPr>
          <w:rFonts w:ascii="GHEA Grapalat" w:hAnsi="GHEA Grapalat"/>
          <w:sz w:val="20"/>
          <w:szCs w:val="20"/>
          <w:lang w:val="hy-AM"/>
        </w:rPr>
        <w:t xml:space="preserve">ախագծերը դասակարգվում են ըստ արդյունահանվող </w:t>
      </w:r>
      <w:r w:rsidRPr="00106AAE">
        <w:rPr>
          <w:rFonts w:ascii="GHEA Grapalat" w:hAnsi="GHEA Grapalat"/>
          <w:sz w:val="20"/>
          <w:szCs w:val="20"/>
          <w:lang w:val="hy-AM"/>
        </w:rPr>
        <w:t>օգտակար հանածոյի, և Բ</w:t>
      </w:r>
      <w:r w:rsidR="009769F0" w:rsidRPr="00106AAE">
        <w:rPr>
          <w:rFonts w:ascii="GHEA Grapalat" w:hAnsi="GHEA Grapalat"/>
          <w:sz w:val="20"/>
          <w:szCs w:val="20"/>
          <w:lang w:val="hy-AM"/>
        </w:rPr>
        <w:t>Վ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 ստացման գործընթացը տարբերվում է ըստ օգտակար հանածոների՝ </w:t>
      </w:r>
      <w:r w:rsidR="007470A8" w:rsidRPr="00106AAE">
        <w:rPr>
          <w:rFonts w:ascii="GHEA Grapalat" w:hAnsi="GHEA Grapalat"/>
          <w:sz w:val="20"/>
          <w:szCs w:val="20"/>
          <w:lang w:val="hy-AM"/>
        </w:rPr>
        <w:t xml:space="preserve">ածուխի, </w:t>
      </w:r>
      <w:r w:rsidRPr="00106AAE">
        <w:rPr>
          <w:rFonts w:ascii="GHEA Grapalat" w:hAnsi="GHEA Grapalat"/>
          <w:sz w:val="20"/>
          <w:szCs w:val="20"/>
          <w:lang w:val="hy-AM"/>
        </w:rPr>
        <w:t>մետաղների</w:t>
      </w:r>
      <w:r w:rsidR="007470A8" w:rsidRPr="00106AAE">
        <w:rPr>
          <w:rFonts w:ascii="GHEA Grapalat" w:hAnsi="GHEA Grapalat"/>
          <w:sz w:val="20"/>
          <w:szCs w:val="20"/>
          <w:lang w:val="hy-AM"/>
        </w:rPr>
        <w:t xml:space="preserve">, ավազի և մանրախճի, շինարարական քարերի և արդյունաբերական 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այլ </w:t>
      </w:r>
      <w:r w:rsidR="007470A8" w:rsidRPr="00106AAE">
        <w:rPr>
          <w:rFonts w:ascii="GHEA Grapalat" w:hAnsi="GHEA Grapalat"/>
          <w:sz w:val="20"/>
          <w:szCs w:val="20"/>
          <w:lang w:val="hy-AM"/>
        </w:rPr>
        <w:t xml:space="preserve">հանքաքարերի և օֆշորային 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հանքերի համար սահմանելով տարբեր պահանջներ: </w:t>
      </w:r>
    </w:p>
    <w:p w14:paraId="76E06EA4" w14:textId="26042D87" w:rsidR="00445AFF" w:rsidRPr="00106AAE" w:rsidRDefault="00445AFF" w:rsidP="00106AAE">
      <w:pPr>
        <w:pStyle w:val="ListParagraph"/>
        <w:numPr>
          <w:ilvl w:val="0"/>
          <w:numId w:val="2"/>
        </w:numPr>
        <w:jc w:val="both"/>
        <w:rPr>
          <w:rFonts w:ascii="GHEA Grapalat" w:hAnsi="GHEA Grapalat"/>
          <w:sz w:val="20"/>
          <w:szCs w:val="20"/>
          <w:lang w:val="hy-AM"/>
        </w:rPr>
      </w:pPr>
      <w:r w:rsidRPr="00106AAE">
        <w:rPr>
          <w:rFonts w:ascii="GHEA Grapalat" w:hAnsi="GHEA Grapalat"/>
          <w:sz w:val="20"/>
          <w:szCs w:val="20"/>
          <w:lang w:val="hy-AM"/>
        </w:rPr>
        <w:t xml:space="preserve">Մետաղական </w:t>
      </w:r>
      <w:r w:rsidR="007470A8" w:rsidRPr="00106AAE">
        <w:rPr>
          <w:rFonts w:ascii="GHEA Grapalat" w:hAnsi="GHEA Grapalat"/>
          <w:sz w:val="20"/>
          <w:szCs w:val="20"/>
          <w:lang w:val="hy-AM"/>
        </w:rPr>
        <w:t xml:space="preserve">հանքավայրերի </w:t>
      </w:r>
      <w:r w:rsidRPr="00106AAE">
        <w:rPr>
          <w:rFonts w:ascii="GHEA Grapalat" w:hAnsi="GHEA Grapalat"/>
          <w:sz w:val="20"/>
          <w:szCs w:val="20"/>
          <w:lang w:val="hy-AM"/>
        </w:rPr>
        <w:t>պարագայում Բ</w:t>
      </w:r>
      <w:r w:rsidR="009769F0" w:rsidRPr="00106AAE">
        <w:rPr>
          <w:rFonts w:ascii="GHEA Grapalat" w:hAnsi="GHEA Grapalat"/>
          <w:sz w:val="20"/>
          <w:szCs w:val="20"/>
          <w:lang w:val="hy-AM"/>
        </w:rPr>
        <w:t>Վ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 ստացումը պարտադիր է տարեկան </w:t>
      </w:r>
      <w:r w:rsidR="007470A8" w:rsidRPr="00106AAE">
        <w:rPr>
          <w:rFonts w:ascii="GHEA Grapalat" w:hAnsi="GHEA Grapalat"/>
          <w:sz w:val="20"/>
          <w:szCs w:val="20"/>
          <w:lang w:val="hy-AM"/>
        </w:rPr>
        <w:t xml:space="preserve">75000 տոննա 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և ավելի հանքաքարի մշակման </w:t>
      </w:r>
      <w:r w:rsidR="007470A8" w:rsidRPr="00106AAE">
        <w:rPr>
          <w:rFonts w:ascii="GHEA Grapalat" w:hAnsi="GHEA Grapalat"/>
          <w:sz w:val="20"/>
          <w:szCs w:val="20"/>
          <w:lang w:val="hy-AM"/>
        </w:rPr>
        <w:t>արտադրական հզորությ</w:t>
      </w:r>
      <w:r w:rsidR="0020157A" w:rsidRPr="00106AAE">
        <w:rPr>
          <w:rFonts w:ascii="GHEA Grapalat" w:hAnsi="GHEA Grapalat"/>
          <w:sz w:val="20"/>
          <w:szCs w:val="20"/>
          <w:lang w:val="hy-AM"/>
        </w:rPr>
        <w:t>ա</w:t>
      </w:r>
      <w:r w:rsidR="007470A8" w:rsidRPr="00106AAE">
        <w:rPr>
          <w:rFonts w:ascii="GHEA Grapalat" w:hAnsi="GHEA Grapalat"/>
          <w:sz w:val="20"/>
          <w:szCs w:val="20"/>
          <w:lang w:val="hy-AM"/>
        </w:rPr>
        <w:t>ն</w:t>
      </w:r>
      <w:r w:rsidR="0020157A" w:rsidRPr="00106AAE">
        <w:rPr>
          <w:rFonts w:ascii="GHEA Grapalat" w:hAnsi="GHEA Grapalat"/>
          <w:sz w:val="20"/>
          <w:szCs w:val="20"/>
          <w:lang w:val="hy-AM"/>
        </w:rPr>
        <w:t xml:space="preserve"> դեպքում</w:t>
      </w:r>
      <w:r w:rsidR="00146FEA" w:rsidRPr="00106AAE">
        <w:rPr>
          <w:rFonts w:ascii="GHEA Grapalat" w:hAnsi="GHEA Grapalat"/>
          <w:sz w:val="20"/>
          <w:szCs w:val="20"/>
          <w:lang w:val="hy-AM"/>
        </w:rPr>
        <w:t>;</w:t>
      </w:r>
    </w:p>
    <w:p w14:paraId="1C3E6578" w14:textId="3932DF71" w:rsidR="00445AFF" w:rsidRPr="00106AAE" w:rsidRDefault="00445AFF" w:rsidP="00106AAE">
      <w:pPr>
        <w:pStyle w:val="ListParagraph"/>
        <w:numPr>
          <w:ilvl w:val="0"/>
          <w:numId w:val="2"/>
        </w:numPr>
        <w:jc w:val="both"/>
        <w:rPr>
          <w:rFonts w:ascii="GHEA Grapalat" w:hAnsi="GHEA Grapalat"/>
          <w:sz w:val="20"/>
          <w:szCs w:val="20"/>
          <w:lang w:val="hy-AM"/>
        </w:rPr>
      </w:pPr>
      <w:r w:rsidRPr="00106AAE">
        <w:rPr>
          <w:rFonts w:ascii="GHEA Grapalat" w:hAnsi="GHEA Grapalat"/>
          <w:sz w:val="20"/>
          <w:szCs w:val="20"/>
          <w:lang w:val="hy-AM"/>
        </w:rPr>
        <w:t>Շ</w:t>
      </w:r>
      <w:r w:rsidR="007470A8" w:rsidRPr="00106AAE">
        <w:rPr>
          <w:rFonts w:ascii="GHEA Grapalat" w:hAnsi="GHEA Grapalat"/>
          <w:sz w:val="20"/>
          <w:szCs w:val="20"/>
          <w:lang w:val="hy-AM"/>
        </w:rPr>
        <w:t xml:space="preserve">ինարարական քարերի և արդյունաբերական օգտակար հանածոների հանքավայրերի դեպքում </w:t>
      </w:r>
      <w:r w:rsidR="009769F0" w:rsidRPr="00106AAE">
        <w:rPr>
          <w:rFonts w:ascii="GHEA Grapalat" w:hAnsi="GHEA Grapalat"/>
          <w:sz w:val="20"/>
          <w:szCs w:val="20"/>
          <w:lang w:val="hy-AM"/>
        </w:rPr>
        <w:t xml:space="preserve">ԲՎ ստացումը </w:t>
      </w:r>
      <w:r w:rsidR="007470A8" w:rsidRPr="00106AAE">
        <w:rPr>
          <w:rFonts w:ascii="GHEA Grapalat" w:hAnsi="GHEA Grapalat"/>
          <w:sz w:val="20"/>
          <w:szCs w:val="20"/>
          <w:lang w:val="hy-AM"/>
        </w:rPr>
        <w:t xml:space="preserve">պարտադիր է միայն այն օբյեկտների համար, որոնք </w:t>
      </w:r>
      <w:r w:rsidR="00E553F6" w:rsidRPr="00106AAE">
        <w:rPr>
          <w:rFonts w:ascii="GHEA Grapalat" w:hAnsi="GHEA Grapalat"/>
          <w:sz w:val="20"/>
          <w:szCs w:val="20"/>
          <w:lang w:val="hy-AM"/>
        </w:rPr>
        <w:t xml:space="preserve">ենթադրում են </w:t>
      </w:r>
      <w:r w:rsidR="007470A8" w:rsidRPr="00106AAE">
        <w:rPr>
          <w:rFonts w:ascii="GHEA Grapalat" w:hAnsi="GHEA Grapalat"/>
          <w:sz w:val="20"/>
          <w:szCs w:val="20"/>
          <w:lang w:val="hy-AM"/>
        </w:rPr>
        <w:t xml:space="preserve">շինարարական քարի և (կամ) արդյունաբերական օգտակար հանածոների </w:t>
      </w:r>
      <w:r w:rsidR="00EB1F89" w:rsidRPr="00106AAE">
        <w:rPr>
          <w:rFonts w:ascii="GHEA Grapalat" w:hAnsi="GHEA Grapalat"/>
          <w:sz w:val="20"/>
          <w:szCs w:val="20"/>
          <w:lang w:val="hy-AM"/>
        </w:rPr>
        <w:t xml:space="preserve">արդյունահանում տարեկան կտրվածքով </w:t>
      </w:r>
      <w:r w:rsidR="007470A8" w:rsidRPr="00106AAE">
        <w:rPr>
          <w:rFonts w:ascii="GHEA Grapalat" w:hAnsi="GHEA Grapalat"/>
          <w:sz w:val="20"/>
          <w:szCs w:val="20"/>
          <w:lang w:val="hy-AM"/>
        </w:rPr>
        <w:t>250,000 տոննա արտադրանքի</w:t>
      </w:r>
      <w:r w:rsidR="00E553F6" w:rsidRPr="00106AAE">
        <w:rPr>
          <w:rFonts w:ascii="GHEA Grapalat" w:hAnsi="GHEA Grapalat"/>
          <w:sz w:val="20"/>
          <w:szCs w:val="20"/>
          <w:lang w:val="hy-AM"/>
        </w:rPr>
        <w:t>ն</w:t>
      </w:r>
      <w:r w:rsidR="007470A8" w:rsidRPr="00106AAE">
        <w:rPr>
          <w:rFonts w:ascii="GHEA Grapalat" w:hAnsi="GHEA Grapalat"/>
          <w:sz w:val="20"/>
          <w:szCs w:val="20"/>
          <w:lang w:val="hy-AM"/>
        </w:rPr>
        <w:t xml:space="preserve"> հավասար կամ ավելի</w:t>
      </w:r>
      <w:r w:rsidR="00EB1F89" w:rsidRPr="00106AAE">
        <w:rPr>
          <w:rFonts w:ascii="GHEA Grapalat" w:hAnsi="GHEA Grapalat"/>
          <w:sz w:val="20"/>
          <w:szCs w:val="20"/>
          <w:lang w:val="hy-AM"/>
        </w:rPr>
        <w:t xml:space="preserve"> արտադրական հզորությ</w:t>
      </w:r>
      <w:r w:rsidR="00E553F6" w:rsidRPr="00106AAE">
        <w:rPr>
          <w:rFonts w:ascii="GHEA Grapalat" w:hAnsi="GHEA Grapalat"/>
          <w:sz w:val="20"/>
          <w:szCs w:val="20"/>
          <w:lang w:val="hy-AM"/>
        </w:rPr>
        <w:t>ամբ</w:t>
      </w:r>
      <w:r w:rsidR="007470A8" w:rsidRPr="00106AAE">
        <w:rPr>
          <w:rFonts w:ascii="GHEA Grapalat" w:hAnsi="GHEA Grapalat"/>
          <w:sz w:val="20"/>
          <w:szCs w:val="20"/>
          <w:lang w:val="hy-AM"/>
        </w:rPr>
        <w:t xml:space="preserve">: </w:t>
      </w:r>
    </w:p>
    <w:p w14:paraId="46222E8E" w14:textId="0953492C" w:rsidR="007A3FC8" w:rsidRPr="00106AAE" w:rsidRDefault="007470A8" w:rsidP="00106AAE">
      <w:pPr>
        <w:pStyle w:val="ListParagraph"/>
        <w:numPr>
          <w:ilvl w:val="0"/>
          <w:numId w:val="2"/>
        </w:numPr>
        <w:jc w:val="both"/>
        <w:rPr>
          <w:rFonts w:ascii="GHEA Grapalat" w:hAnsi="GHEA Grapalat"/>
          <w:sz w:val="20"/>
          <w:szCs w:val="20"/>
          <w:lang w:val="hy-AM"/>
        </w:rPr>
      </w:pPr>
      <w:r w:rsidRPr="00106AAE">
        <w:rPr>
          <w:rFonts w:ascii="GHEA Grapalat" w:hAnsi="GHEA Grapalat"/>
          <w:sz w:val="20"/>
          <w:szCs w:val="20"/>
          <w:lang w:val="hy-AM"/>
        </w:rPr>
        <w:t xml:space="preserve">Ավազի և մանրախճի համար </w:t>
      </w:r>
      <w:r w:rsidR="007A3FC8" w:rsidRPr="00106AAE">
        <w:rPr>
          <w:rFonts w:ascii="GHEA Grapalat" w:hAnsi="GHEA Grapalat"/>
          <w:sz w:val="20"/>
          <w:szCs w:val="20"/>
          <w:lang w:val="hy-AM"/>
        </w:rPr>
        <w:t xml:space="preserve">ԲՎ ստացումը պարտադիր է, եթե հանքի տարեկան արտադրական հզորություն հավասար է կամ գերազանցում է 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500,000 տոննա </w:t>
      </w:r>
      <w:r w:rsidR="007A3FC8" w:rsidRPr="00106AAE">
        <w:rPr>
          <w:rFonts w:ascii="GHEA Grapalat" w:hAnsi="GHEA Grapalat"/>
          <w:sz w:val="20"/>
          <w:szCs w:val="20"/>
          <w:lang w:val="hy-AM"/>
        </w:rPr>
        <w:t>վերջնական արտադրանքը</w:t>
      </w:r>
      <w:r w:rsidR="00600F75" w:rsidRPr="00106AAE">
        <w:rPr>
          <w:rFonts w:ascii="GHEA Grapalat" w:hAnsi="GHEA Grapalat"/>
          <w:sz w:val="20"/>
          <w:szCs w:val="20"/>
          <w:lang w:val="hy-AM"/>
        </w:rPr>
        <w:t>, կամ երբ հաջորդիվ 4 տարիների ընթացքում արդ</w:t>
      </w:r>
      <w:r w:rsidR="0020157A" w:rsidRPr="00106AAE">
        <w:rPr>
          <w:rFonts w:ascii="GHEA Grapalat" w:hAnsi="GHEA Grapalat"/>
          <w:sz w:val="20"/>
          <w:szCs w:val="20"/>
          <w:lang w:val="hy-AM"/>
        </w:rPr>
        <w:t>յ</w:t>
      </w:r>
      <w:r w:rsidR="00600F75" w:rsidRPr="00106AAE">
        <w:rPr>
          <w:rFonts w:ascii="GHEA Grapalat" w:hAnsi="GHEA Grapalat"/>
          <w:sz w:val="20"/>
          <w:szCs w:val="20"/>
          <w:lang w:val="hy-AM"/>
        </w:rPr>
        <w:t>ունահանված վերջնական արտադրանքի ծավալը հավասար է կամ գերազանցում է մեկ միլիոն տոննա վերջնական արտադրանքը:</w:t>
      </w:r>
    </w:p>
    <w:p w14:paraId="63DEAD4A" w14:textId="5B2AC824" w:rsidR="007470A8" w:rsidRPr="00106AAE" w:rsidRDefault="007470A8" w:rsidP="00106AAE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106AAE">
        <w:rPr>
          <w:rFonts w:ascii="GHEA Grapalat" w:hAnsi="GHEA Grapalat"/>
          <w:sz w:val="20"/>
          <w:szCs w:val="20"/>
          <w:lang w:val="hy-AM"/>
        </w:rPr>
        <w:t>Հավաստագրման գործընթացի</w:t>
      </w:r>
      <w:r w:rsidR="00AD4727" w:rsidRPr="00106AAE">
        <w:rPr>
          <w:rFonts w:ascii="GHEA Grapalat" w:hAnsi="GHEA Grapalat"/>
          <w:sz w:val="20"/>
          <w:szCs w:val="20"/>
          <w:lang w:val="hy-AM"/>
        </w:rPr>
        <w:t xml:space="preserve"> ընթացքում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 </w:t>
      </w:r>
      <w:r w:rsidR="00A9646D" w:rsidRPr="00106AAE">
        <w:rPr>
          <w:rFonts w:ascii="GHEA Grapalat" w:hAnsi="GHEA Grapalat"/>
          <w:sz w:val="20"/>
          <w:szCs w:val="20"/>
          <w:lang w:val="hy-AM"/>
        </w:rPr>
        <w:t>պատկան մարմին է ներկայացվում արդյունահանման ման</w:t>
      </w:r>
      <w:r w:rsidR="00AD4727" w:rsidRPr="00106AAE">
        <w:rPr>
          <w:rFonts w:ascii="GHEA Grapalat" w:hAnsi="GHEA Grapalat"/>
          <w:sz w:val="20"/>
          <w:szCs w:val="20"/>
          <w:lang w:val="hy-AM"/>
        </w:rPr>
        <w:t>ր</w:t>
      </w:r>
      <w:r w:rsidR="00A9646D" w:rsidRPr="00106AAE">
        <w:rPr>
          <w:rFonts w:ascii="GHEA Grapalat" w:hAnsi="GHEA Grapalat"/>
          <w:sz w:val="20"/>
          <w:szCs w:val="20"/>
          <w:lang w:val="hy-AM"/>
        </w:rPr>
        <w:t xml:space="preserve">ամասն </w:t>
      </w:r>
      <w:r w:rsidRPr="00106AAE">
        <w:rPr>
          <w:rFonts w:ascii="GHEA Grapalat" w:hAnsi="GHEA Grapalat"/>
          <w:sz w:val="20"/>
          <w:szCs w:val="20"/>
          <w:lang w:val="hy-AM"/>
        </w:rPr>
        <w:t>ծրագ</w:t>
      </w:r>
      <w:r w:rsidR="00A9646D" w:rsidRPr="00106AAE">
        <w:rPr>
          <w:rFonts w:ascii="GHEA Grapalat" w:hAnsi="GHEA Grapalat"/>
          <w:sz w:val="20"/>
          <w:szCs w:val="20"/>
          <w:lang w:val="hy-AM"/>
        </w:rPr>
        <w:t>ի</w:t>
      </w:r>
      <w:r w:rsidRPr="00106AAE">
        <w:rPr>
          <w:rFonts w:ascii="GHEA Grapalat" w:hAnsi="GHEA Grapalat"/>
          <w:sz w:val="20"/>
          <w:szCs w:val="20"/>
          <w:lang w:val="hy-AM"/>
        </w:rPr>
        <w:t>ր</w:t>
      </w:r>
      <w:r w:rsidR="00A9646D" w:rsidRPr="00106AAE">
        <w:rPr>
          <w:rFonts w:ascii="GHEA Grapalat" w:hAnsi="GHEA Grapalat"/>
          <w:sz w:val="20"/>
          <w:szCs w:val="20"/>
          <w:lang w:val="hy-AM"/>
        </w:rPr>
        <w:t xml:space="preserve"> և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 նկարագրություն, որը համապատասխան մարմնին թույլ </w:t>
      </w:r>
      <w:r w:rsidR="00AD4727" w:rsidRPr="00106AAE">
        <w:rPr>
          <w:rFonts w:ascii="GHEA Grapalat" w:hAnsi="GHEA Grapalat"/>
          <w:sz w:val="20"/>
          <w:szCs w:val="20"/>
          <w:lang w:val="hy-AM"/>
        </w:rPr>
        <w:t xml:space="preserve">է տալիս 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որոշում կայացնել պահանջվող գնահատման </w:t>
      </w:r>
      <w:r w:rsidR="00024B74" w:rsidRPr="00106AAE">
        <w:rPr>
          <w:rFonts w:ascii="GHEA Grapalat" w:hAnsi="GHEA Grapalat"/>
          <w:sz w:val="20"/>
          <w:szCs w:val="20"/>
          <w:lang w:val="hy-AM"/>
        </w:rPr>
        <w:t xml:space="preserve">ծավալների 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վերաբերյալ: Ծրագրերը կարող են ազատվել հավաստագրումից, եթե </w:t>
      </w:r>
      <w:r w:rsidR="00AD4727" w:rsidRPr="00106AAE">
        <w:rPr>
          <w:rFonts w:ascii="GHEA Grapalat" w:hAnsi="GHEA Grapalat"/>
          <w:sz w:val="20"/>
          <w:szCs w:val="20"/>
          <w:lang w:val="hy-AM"/>
        </w:rPr>
        <w:t>պարզվ</w:t>
      </w:r>
      <w:r w:rsidR="0020157A" w:rsidRPr="00106AAE">
        <w:rPr>
          <w:rFonts w:ascii="GHEA Grapalat" w:hAnsi="GHEA Grapalat"/>
          <w:sz w:val="20"/>
          <w:szCs w:val="20"/>
          <w:lang w:val="hy-AM"/>
        </w:rPr>
        <w:t>ի,</w:t>
      </w:r>
      <w:r w:rsidR="00AD4727" w:rsidRPr="00106AAE">
        <w:rPr>
          <w:rFonts w:ascii="GHEA Grapalat" w:hAnsi="GHEA Grapalat"/>
          <w:sz w:val="20"/>
          <w:szCs w:val="20"/>
          <w:lang w:val="hy-AM"/>
        </w:rPr>
        <w:t xml:space="preserve"> որ </w:t>
      </w:r>
      <w:r w:rsidRPr="00106AAE">
        <w:rPr>
          <w:rFonts w:ascii="GHEA Grapalat" w:hAnsi="GHEA Grapalat"/>
          <w:sz w:val="20"/>
          <w:szCs w:val="20"/>
          <w:lang w:val="hy-AM"/>
        </w:rPr>
        <w:t>դրանք էական ազդեցություն չեն ունենա</w:t>
      </w:r>
      <w:r w:rsidR="00AD4727" w:rsidRPr="00106AAE">
        <w:rPr>
          <w:rFonts w:ascii="GHEA Grapalat" w:hAnsi="GHEA Grapalat"/>
          <w:sz w:val="20"/>
          <w:szCs w:val="20"/>
          <w:lang w:val="hy-AM"/>
        </w:rPr>
        <w:t>: Սակայն հնարավոր է նաև հակառակ զարգացումը, այն է՝ ծրագիրը միանգամից դադարեցվի, եթե պարզվի</w:t>
      </w:r>
      <w:r w:rsidR="0020157A" w:rsidRPr="00106AAE">
        <w:rPr>
          <w:rFonts w:ascii="GHEA Grapalat" w:hAnsi="GHEA Grapalat"/>
          <w:sz w:val="20"/>
          <w:szCs w:val="20"/>
          <w:lang w:val="hy-AM"/>
        </w:rPr>
        <w:t>,</w:t>
      </w:r>
      <w:r w:rsidR="00AD4727" w:rsidRPr="00106AAE">
        <w:rPr>
          <w:rFonts w:ascii="GHEA Grapalat" w:hAnsi="GHEA Grapalat"/>
          <w:sz w:val="20"/>
          <w:szCs w:val="20"/>
          <w:lang w:val="hy-AM"/>
        </w:rPr>
        <w:t xml:space="preserve"> որ այն կարող է ունենալ խիստ 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բացասական հետևանքներ: Հակառակ դեպքում, </w:t>
      </w:r>
      <w:r w:rsidR="00AD4727" w:rsidRPr="00106AAE">
        <w:rPr>
          <w:rFonts w:ascii="GHEA Grapalat" w:hAnsi="GHEA Grapalat"/>
          <w:sz w:val="20"/>
          <w:szCs w:val="20"/>
          <w:lang w:val="hy-AM"/>
        </w:rPr>
        <w:t xml:space="preserve">որպես սերտիֆիկացման </w:t>
      </w:r>
      <w:r w:rsidR="00AD4727" w:rsidRPr="00106AAE">
        <w:rPr>
          <w:rFonts w:ascii="GHEA Grapalat" w:hAnsi="GHEA Grapalat"/>
          <w:sz w:val="20"/>
          <w:szCs w:val="20"/>
          <w:lang w:val="hy-AM"/>
        </w:rPr>
        <w:lastRenderedPageBreak/>
        <w:t xml:space="preserve">գործընթացի մի մաս 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նախագծերը ենթակա են լրացուցիչ գնահատման, որի շրջանակը պետք է որոշվի յուրաքանչյուր </w:t>
      </w:r>
      <w:r w:rsidR="00AD4727" w:rsidRPr="00106AAE">
        <w:rPr>
          <w:rFonts w:ascii="GHEA Grapalat" w:hAnsi="GHEA Grapalat"/>
          <w:sz w:val="20"/>
          <w:szCs w:val="20"/>
          <w:lang w:val="hy-AM"/>
        </w:rPr>
        <w:t xml:space="preserve">դիմումի հիման վրա: </w:t>
      </w:r>
    </w:p>
    <w:p w14:paraId="21B6E6FC" w14:textId="1B7DDD71" w:rsidR="00337435" w:rsidRPr="00106AAE" w:rsidRDefault="0077772A" w:rsidP="00106AAE">
      <w:pPr>
        <w:jc w:val="both"/>
        <w:rPr>
          <w:rFonts w:ascii="GHEA Grapalat" w:hAnsi="GHEA Grapalat"/>
          <w:b/>
          <w:bCs/>
          <w:sz w:val="20"/>
          <w:szCs w:val="20"/>
          <w:lang w:val="hy-AM"/>
        </w:rPr>
      </w:pPr>
      <w:r w:rsidRPr="00106AAE">
        <w:rPr>
          <w:rFonts w:ascii="GHEA Grapalat" w:hAnsi="GHEA Grapalat"/>
          <w:b/>
          <w:bCs/>
          <w:sz w:val="20"/>
          <w:szCs w:val="20"/>
          <w:lang w:val="hy-AM"/>
        </w:rPr>
        <w:t>Եվրոպական փորձ</w:t>
      </w:r>
    </w:p>
    <w:p w14:paraId="0995F4D7" w14:textId="77777777" w:rsidR="000426B3" w:rsidRPr="00106AAE" w:rsidRDefault="00546444" w:rsidP="00106AAE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106AAE">
        <w:rPr>
          <w:rFonts w:ascii="GHEA Grapalat" w:hAnsi="GHEA Grapalat"/>
          <w:sz w:val="20"/>
          <w:szCs w:val="20"/>
          <w:lang w:val="hy-AM"/>
        </w:rPr>
        <w:t xml:space="preserve">Նորվեգիայում նախագծերը դասակարգվում են </w:t>
      </w:r>
      <w:r w:rsidR="000426B3" w:rsidRPr="00106AAE">
        <w:rPr>
          <w:rFonts w:ascii="GHEA Grapalat" w:hAnsi="GHEA Grapalat"/>
          <w:sz w:val="20"/>
          <w:szCs w:val="20"/>
          <w:lang w:val="hy-AM"/>
        </w:rPr>
        <w:t>2 տիպի:</w:t>
      </w:r>
    </w:p>
    <w:p w14:paraId="562B5BAF" w14:textId="3D21BB66" w:rsidR="000426B3" w:rsidRPr="00106AAE" w:rsidRDefault="00546444" w:rsidP="00106AAE">
      <w:pPr>
        <w:pStyle w:val="ListParagraph"/>
        <w:numPr>
          <w:ilvl w:val="0"/>
          <w:numId w:val="5"/>
        </w:numPr>
        <w:jc w:val="both"/>
        <w:rPr>
          <w:rFonts w:ascii="GHEA Grapalat" w:hAnsi="GHEA Grapalat"/>
          <w:sz w:val="20"/>
          <w:szCs w:val="20"/>
          <w:lang w:val="hy-AM"/>
        </w:rPr>
      </w:pPr>
      <w:r w:rsidRPr="00106AAE">
        <w:rPr>
          <w:rFonts w:ascii="GHEA Grapalat" w:hAnsi="GHEA Grapalat"/>
          <w:sz w:val="20"/>
          <w:szCs w:val="20"/>
          <w:lang w:val="hy-AM"/>
        </w:rPr>
        <w:t>ՇՄԱԳ և ծրագ</w:t>
      </w:r>
      <w:r w:rsidR="000426B3" w:rsidRPr="00106AAE">
        <w:rPr>
          <w:rFonts w:ascii="GHEA Grapalat" w:hAnsi="GHEA Grapalat"/>
          <w:sz w:val="20"/>
          <w:szCs w:val="20"/>
          <w:lang w:val="hy-AM"/>
        </w:rPr>
        <w:t>րի իրականացման պլան պահանջող նախագծեր</w:t>
      </w:r>
      <w:r w:rsidR="003B2548" w:rsidRPr="00106AAE">
        <w:rPr>
          <w:rFonts w:ascii="GHEA Grapalat" w:hAnsi="GHEA Grapalat"/>
          <w:sz w:val="20"/>
          <w:szCs w:val="20"/>
          <w:lang w:val="hy-AM"/>
        </w:rPr>
        <w:t>;</w:t>
      </w:r>
    </w:p>
    <w:p w14:paraId="7A29BEDE" w14:textId="521F1411" w:rsidR="000426B3" w:rsidRPr="00106AAE" w:rsidRDefault="000426B3" w:rsidP="00106AAE">
      <w:pPr>
        <w:pStyle w:val="ListParagraph"/>
        <w:numPr>
          <w:ilvl w:val="0"/>
          <w:numId w:val="5"/>
        </w:numPr>
        <w:jc w:val="both"/>
        <w:rPr>
          <w:rFonts w:ascii="GHEA Grapalat" w:hAnsi="GHEA Grapalat"/>
          <w:sz w:val="20"/>
          <w:szCs w:val="20"/>
          <w:lang w:val="hy-AM"/>
        </w:rPr>
      </w:pPr>
      <w:r w:rsidRPr="00106AAE">
        <w:rPr>
          <w:rFonts w:ascii="GHEA Grapalat" w:hAnsi="GHEA Grapalat"/>
          <w:sz w:val="20"/>
          <w:szCs w:val="20"/>
          <w:lang w:val="hy-AM"/>
        </w:rPr>
        <w:t>Մ</w:t>
      </w:r>
      <w:r w:rsidR="00546444" w:rsidRPr="00106AAE">
        <w:rPr>
          <w:rFonts w:ascii="GHEA Grapalat" w:hAnsi="GHEA Grapalat"/>
          <w:sz w:val="20"/>
          <w:szCs w:val="20"/>
          <w:lang w:val="hy-AM"/>
        </w:rPr>
        <w:t xml:space="preserve">իայն ՇՄԱԳ </w:t>
      </w:r>
      <w:r w:rsidRPr="00106AAE">
        <w:rPr>
          <w:rFonts w:ascii="GHEA Grapalat" w:hAnsi="GHEA Grapalat"/>
          <w:sz w:val="20"/>
          <w:szCs w:val="20"/>
          <w:lang w:val="hy-AM"/>
        </w:rPr>
        <w:t>պահանջող նախագծեր</w:t>
      </w:r>
      <w:r w:rsidR="003B2548" w:rsidRPr="00106AAE">
        <w:rPr>
          <w:rFonts w:ascii="GHEA Grapalat" w:hAnsi="GHEA Grapalat"/>
          <w:sz w:val="20"/>
          <w:szCs w:val="20"/>
          <w:lang w:val="hy-AM"/>
        </w:rPr>
        <w:t>;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688DA043" w14:textId="4ECF89F7" w:rsidR="00257DDA" w:rsidRPr="00106AAE" w:rsidRDefault="00664E73" w:rsidP="00106AAE">
      <w:pPr>
        <w:pStyle w:val="ListParagraph"/>
        <w:numPr>
          <w:ilvl w:val="0"/>
          <w:numId w:val="5"/>
        </w:numPr>
        <w:jc w:val="both"/>
        <w:rPr>
          <w:rFonts w:ascii="GHEA Grapalat" w:hAnsi="GHEA Grapalat"/>
          <w:sz w:val="20"/>
          <w:szCs w:val="20"/>
          <w:lang w:val="hy-AM"/>
        </w:rPr>
      </w:pPr>
      <w:r w:rsidRPr="00106AAE">
        <w:rPr>
          <w:rFonts w:ascii="GHEA Grapalat" w:hAnsi="GHEA Grapalat"/>
          <w:sz w:val="20"/>
          <w:szCs w:val="20"/>
          <w:lang w:val="hy-AM"/>
        </w:rPr>
        <w:t>Բնապահպանական վերլուծության խորության գնահատման նպատակով հ</w:t>
      </w:r>
      <w:r w:rsidR="000426B3" w:rsidRPr="00106AAE">
        <w:rPr>
          <w:rFonts w:ascii="GHEA Grapalat" w:hAnsi="GHEA Grapalat"/>
          <w:sz w:val="20"/>
          <w:szCs w:val="20"/>
          <w:lang w:val="hy-AM"/>
        </w:rPr>
        <w:t xml:space="preserve">ետագա </w:t>
      </w:r>
      <w:r w:rsidR="005744F7" w:rsidRPr="00106AAE">
        <w:rPr>
          <w:rFonts w:ascii="GHEA Grapalat" w:hAnsi="GHEA Grapalat"/>
          <w:sz w:val="20"/>
          <w:szCs w:val="20"/>
          <w:lang w:val="hy-AM"/>
        </w:rPr>
        <w:t>ուսումնասիրություն</w:t>
      </w:r>
      <w:r w:rsidR="000426B3" w:rsidRPr="00106AAE">
        <w:rPr>
          <w:rFonts w:ascii="GHEA Grapalat" w:hAnsi="GHEA Grapalat"/>
          <w:sz w:val="20"/>
          <w:szCs w:val="20"/>
          <w:lang w:val="hy-AM"/>
        </w:rPr>
        <w:t xml:space="preserve"> </w:t>
      </w:r>
      <w:r w:rsidR="00546444" w:rsidRPr="00106AAE">
        <w:rPr>
          <w:rFonts w:ascii="GHEA Grapalat" w:hAnsi="GHEA Grapalat"/>
          <w:sz w:val="20"/>
          <w:szCs w:val="20"/>
          <w:lang w:val="hy-AM"/>
        </w:rPr>
        <w:t>պահանջո</w:t>
      </w:r>
      <w:r w:rsidR="000426B3" w:rsidRPr="00106AAE">
        <w:rPr>
          <w:rFonts w:ascii="GHEA Grapalat" w:hAnsi="GHEA Grapalat"/>
          <w:sz w:val="20"/>
          <w:szCs w:val="20"/>
          <w:lang w:val="hy-AM"/>
        </w:rPr>
        <w:t xml:space="preserve">ղ </w:t>
      </w:r>
      <w:r w:rsidRPr="00106AAE">
        <w:rPr>
          <w:rFonts w:ascii="GHEA Grapalat" w:hAnsi="GHEA Grapalat"/>
          <w:sz w:val="20"/>
          <w:szCs w:val="20"/>
          <w:lang w:val="hy-AM"/>
        </w:rPr>
        <w:t>նախագծեր</w:t>
      </w:r>
      <w:r w:rsidR="00257DDA" w:rsidRPr="00106AAE">
        <w:rPr>
          <w:rFonts w:ascii="GHEA Grapalat" w:hAnsi="GHEA Grapalat"/>
          <w:sz w:val="20"/>
          <w:szCs w:val="20"/>
          <w:lang w:val="hy-AM"/>
        </w:rPr>
        <w:t xml:space="preserve">: </w:t>
      </w:r>
    </w:p>
    <w:p w14:paraId="2B92BFC0" w14:textId="75E59DDB" w:rsidR="009E75CF" w:rsidRPr="00106AAE" w:rsidRDefault="00662521" w:rsidP="00106AAE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106AAE">
        <w:rPr>
          <w:rFonts w:ascii="GHEA Grapalat" w:hAnsi="GHEA Grapalat"/>
          <w:sz w:val="20"/>
          <w:szCs w:val="20"/>
          <w:lang w:val="hy-AM"/>
        </w:rPr>
        <w:t>Տարեկան ավելի քան 10 մլն. մ</w:t>
      </w:r>
      <w:r w:rsidRPr="00106AAE">
        <w:rPr>
          <w:rFonts w:ascii="GHEA Grapalat" w:hAnsi="GHEA Grapalat"/>
          <w:sz w:val="20"/>
          <w:szCs w:val="20"/>
          <w:vertAlign w:val="superscript"/>
          <w:lang w:val="hy-AM"/>
        </w:rPr>
        <w:t>3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 </w:t>
      </w:r>
      <w:r w:rsidR="00C86AB2" w:rsidRPr="00106AAE">
        <w:rPr>
          <w:rFonts w:ascii="GHEA Grapalat" w:hAnsi="GHEA Grapalat"/>
          <w:sz w:val="20"/>
          <w:szCs w:val="20"/>
          <w:lang w:val="hy-AM"/>
        </w:rPr>
        <w:t xml:space="preserve">արտադրողականությամբ ստորերկրյա ջրեր արդյունահանող և զտող կայանները, կամ 200 ակրից </w:t>
      </w:r>
      <w:r w:rsidR="003F13C0" w:rsidRPr="00106AAE">
        <w:rPr>
          <w:rFonts w:ascii="GHEA Grapalat" w:hAnsi="GHEA Grapalat"/>
          <w:sz w:val="20"/>
          <w:szCs w:val="20"/>
          <w:lang w:val="hy-AM"/>
        </w:rPr>
        <w:t xml:space="preserve">(մոտ 80 հեկտար) </w:t>
      </w:r>
      <w:r w:rsidR="00C86AB2" w:rsidRPr="00106AAE">
        <w:rPr>
          <w:rFonts w:ascii="GHEA Grapalat" w:hAnsi="GHEA Grapalat"/>
          <w:sz w:val="20"/>
          <w:szCs w:val="20"/>
          <w:lang w:val="hy-AM"/>
        </w:rPr>
        <w:t>ավելի մակեր</w:t>
      </w:r>
      <w:r w:rsidR="003F13C0" w:rsidRPr="00106AAE">
        <w:rPr>
          <w:rFonts w:ascii="GHEA Grapalat" w:hAnsi="GHEA Grapalat"/>
          <w:sz w:val="20"/>
          <w:szCs w:val="20"/>
          <w:lang w:val="hy-AM"/>
        </w:rPr>
        <w:t xml:space="preserve">ևույթի մակերես ունեցող </w:t>
      </w:r>
      <w:r w:rsidR="00546444" w:rsidRPr="00106AAE">
        <w:rPr>
          <w:rFonts w:ascii="GHEA Grapalat" w:hAnsi="GHEA Grapalat"/>
          <w:sz w:val="20"/>
          <w:szCs w:val="20"/>
          <w:lang w:val="hy-AM"/>
        </w:rPr>
        <w:t xml:space="preserve">հանքանյութերի, քարի, մանրախճի, ավազի, կավի, տորֆի կամ այլ </w:t>
      </w:r>
      <w:r w:rsidR="003F13C0" w:rsidRPr="00106AAE">
        <w:rPr>
          <w:rFonts w:ascii="GHEA Grapalat" w:hAnsi="GHEA Grapalat"/>
          <w:sz w:val="20"/>
          <w:szCs w:val="20"/>
          <w:lang w:val="hy-AM"/>
        </w:rPr>
        <w:t>հանածոների</w:t>
      </w:r>
      <w:r w:rsidR="00546444" w:rsidRPr="00106AAE">
        <w:rPr>
          <w:rFonts w:ascii="GHEA Grapalat" w:hAnsi="GHEA Grapalat"/>
          <w:sz w:val="20"/>
          <w:szCs w:val="20"/>
          <w:lang w:val="hy-AM"/>
        </w:rPr>
        <w:t xml:space="preserve"> արդյունահան</w:t>
      </w:r>
      <w:r w:rsidR="003F13C0" w:rsidRPr="00106AAE">
        <w:rPr>
          <w:rFonts w:ascii="GHEA Grapalat" w:hAnsi="GHEA Grapalat"/>
          <w:sz w:val="20"/>
          <w:szCs w:val="20"/>
          <w:lang w:val="hy-AM"/>
        </w:rPr>
        <w:t>ման նախագծերը</w:t>
      </w:r>
      <w:r w:rsidR="001100AA" w:rsidRPr="00106AAE">
        <w:rPr>
          <w:rFonts w:ascii="GHEA Grapalat" w:hAnsi="GHEA Grapalat"/>
          <w:sz w:val="20"/>
          <w:szCs w:val="20"/>
          <w:lang w:val="hy-AM"/>
        </w:rPr>
        <w:t xml:space="preserve"> </w:t>
      </w:r>
      <w:r w:rsidR="001100AA" w:rsidRPr="00106AAE">
        <w:rPr>
          <w:rFonts w:ascii="GHEA Grapalat" w:hAnsi="GHEA Grapalat"/>
          <w:b/>
          <w:bCs/>
          <w:sz w:val="20"/>
          <w:szCs w:val="20"/>
          <w:lang w:val="hy-AM"/>
        </w:rPr>
        <w:t>կամ</w:t>
      </w:r>
      <w:r w:rsidR="003F13C0" w:rsidRPr="00106AAE">
        <w:rPr>
          <w:rFonts w:ascii="GHEA Grapalat" w:hAnsi="GHEA Grapalat"/>
          <w:sz w:val="20"/>
          <w:szCs w:val="20"/>
          <w:lang w:val="hy-AM"/>
        </w:rPr>
        <w:t xml:space="preserve"> </w:t>
      </w:r>
      <w:r w:rsidR="001100AA" w:rsidRPr="00106AAE">
        <w:rPr>
          <w:rFonts w:ascii="GHEA Grapalat" w:hAnsi="GHEA Grapalat"/>
          <w:sz w:val="20"/>
          <w:szCs w:val="20"/>
          <w:lang w:val="hy-AM"/>
        </w:rPr>
        <w:t xml:space="preserve">տարեկան </w:t>
      </w:r>
      <w:r w:rsidR="00163676" w:rsidRPr="00106AAE">
        <w:rPr>
          <w:rFonts w:ascii="GHEA Grapalat" w:hAnsi="GHEA Grapalat"/>
          <w:sz w:val="20"/>
          <w:szCs w:val="20"/>
          <w:lang w:val="hy-AM"/>
        </w:rPr>
        <w:t>2 մլն. մ</w:t>
      </w:r>
      <w:r w:rsidR="00163676" w:rsidRPr="00106AAE">
        <w:rPr>
          <w:rFonts w:ascii="GHEA Grapalat" w:hAnsi="GHEA Grapalat"/>
          <w:sz w:val="20"/>
          <w:szCs w:val="20"/>
          <w:vertAlign w:val="superscript"/>
          <w:lang w:val="hy-AM"/>
        </w:rPr>
        <w:t>3</w:t>
      </w:r>
      <w:r w:rsidR="00163676" w:rsidRPr="00106AAE">
        <w:rPr>
          <w:rFonts w:ascii="GHEA Grapalat" w:hAnsi="GHEA Grapalat"/>
          <w:sz w:val="20"/>
          <w:szCs w:val="20"/>
          <w:lang w:val="hy-AM"/>
        </w:rPr>
        <w:t xml:space="preserve"> լեռնային ծավալ և ավելի արտադրողականությամբ նախագծերը </w:t>
      </w:r>
      <w:r w:rsidR="00B10CB9" w:rsidRPr="00106AAE">
        <w:rPr>
          <w:rFonts w:ascii="GHEA Grapalat" w:hAnsi="GHEA Grapalat"/>
          <w:sz w:val="20"/>
          <w:szCs w:val="20"/>
          <w:lang w:val="hy-AM"/>
        </w:rPr>
        <w:t xml:space="preserve">պարտադիր </w:t>
      </w:r>
      <w:r w:rsidR="00163676" w:rsidRPr="00106AAE">
        <w:rPr>
          <w:rFonts w:ascii="GHEA Grapalat" w:hAnsi="GHEA Grapalat"/>
          <w:sz w:val="20"/>
          <w:szCs w:val="20"/>
          <w:lang w:val="hy-AM"/>
        </w:rPr>
        <w:t>ենթակա</w:t>
      </w:r>
      <w:r w:rsidR="00CE17CB" w:rsidRPr="00106AAE">
        <w:rPr>
          <w:rFonts w:ascii="GHEA Grapalat" w:hAnsi="GHEA Grapalat"/>
          <w:sz w:val="20"/>
          <w:szCs w:val="20"/>
          <w:lang w:val="hy-AM"/>
        </w:rPr>
        <w:t xml:space="preserve"> ե</w:t>
      </w:r>
      <w:r w:rsidR="00163676" w:rsidRPr="00106AAE">
        <w:rPr>
          <w:rFonts w:ascii="GHEA Grapalat" w:hAnsi="GHEA Grapalat"/>
          <w:sz w:val="20"/>
          <w:szCs w:val="20"/>
          <w:lang w:val="hy-AM"/>
        </w:rPr>
        <w:t>ն ՇՄԱԳ գնահատման</w:t>
      </w:r>
      <w:r w:rsidR="00F60A61">
        <w:rPr>
          <w:rFonts w:ascii="GHEA Grapalat" w:hAnsi="GHEA Grapalat"/>
          <w:sz w:val="20"/>
          <w:szCs w:val="20"/>
          <w:lang w:val="hy-AM"/>
        </w:rPr>
        <w:t xml:space="preserve">՝ </w:t>
      </w:r>
      <w:r w:rsidR="00F60A61" w:rsidRPr="00106AAE">
        <w:rPr>
          <w:rFonts w:ascii="GHEA Grapalat" w:hAnsi="GHEA Grapalat"/>
          <w:sz w:val="20"/>
          <w:szCs w:val="20"/>
          <w:lang w:val="hy-AM"/>
        </w:rPr>
        <w:t>խստագույն ընթացակարգով</w:t>
      </w:r>
      <w:r w:rsidR="00163676" w:rsidRPr="00106AAE">
        <w:rPr>
          <w:rFonts w:ascii="GHEA Grapalat" w:hAnsi="GHEA Grapalat"/>
          <w:sz w:val="20"/>
          <w:szCs w:val="20"/>
          <w:lang w:val="hy-AM"/>
        </w:rPr>
        <w:t>:</w:t>
      </w:r>
      <w:r w:rsidR="002F208E" w:rsidRPr="00106AAE">
        <w:rPr>
          <w:rFonts w:ascii="GHEA Grapalat" w:hAnsi="GHEA Grapalat"/>
          <w:sz w:val="20"/>
          <w:szCs w:val="20"/>
          <w:lang w:val="hy-AM"/>
        </w:rPr>
        <w:t xml:space="preserve"> </w:t>
      </w:r>
      <w:r w:rsidR="009E75CF" w:rsidRPr="00106AAE">
        <w:rPr>
          <w:rFonts w:ascii="GHEA Grapalat" w:hAnsi="GHEA Grapalat"/>
          <w:sz w:val="20"/>
          <w:szCs w:val="20"/>
          <w:lang w:val="hy-AM"/>
        </w:rPr>
        <w:t xml:space="preserve">Օգտակար հանածոների </w:t>
      </w:r>
      <w:r w:rsidR="00826A50" w:rsidRPr="00106AAE">
        <w:rPr>
          <w:rFonts w:ascii="GHEA Grapalat" w:hAnsi="GHEA Grapalat"/>
          <w:sz w:val="20"/>
          <w:szCs w:val="20"/>
          <w:lang w:val="hy-AM"/>
        </w:rPr>
        <w:t xml:space="preserve">(մետաղներ, տորֆ, ջուր) </w:t>
      </w:r>
      <w:r w:rsidR="009E75CF" w:rsidRPr="00106AAE">
        <w:rPr>
          <w:rFonts w:ascii="GHEA Grapalat" w:hAnsi="GHEA Grapalat"/>
          <w:sz w:val="20"/>
          <w:szCs w:val="20"/>
          <w:lang w:val="hy-AM"/>
        </w:rPr>
        <w:t>ստորգետ</w:t>
      </w:r>
      <w:r w:rsidR="00AF612C">
        <w:rPr>
          <w:rFonts w:ascii="GHEA Grapalat" w:hAnsi="GHEA Grapalat"/>
          <w:sz w:val="20"/>
          <w:szCs w:val="20"/>
          <w:lang w:val="hy-AM"/>
        </w:rPr>
        <w:t>ն</w:t>
      </w:r>
      <w:r w:rsidR="009E75CF" w:rsidRPr="00106AAE">
        <w:rPr>
          <w:rFonts w:ascii="GHEA Grapalat" w:hAnsi="GHEA Grapalat"/>
          <w:sz w:val="20"/>
          <w:szCs w:val="20"/>
          <w:lang w:val="hy-AM"/>
        </w:rPr>
        <w:t xml:space="preserve">յա արդյունահանման՝ </w:t>
      </w:r>
      <w:r w:rsidR="00826A50" w:rsidRPr="00106AAE">
        <w:rPr>
          <w:rFonts w:ascii="GHEA Grapalat" w:hAnsi="GHEA Grapalat"/>
          <w:sz w:val="20"/>
          <w:szCs w:val="20"/>
          <w:lang w:val="hy-AM"/>
        </w:rPr>
        <w:t>ն</w:t>
      </w:r>
      <w:r w:rsidR="009E75CF" w:rsidRPr="00106AAE">
        <w:rPr>
          <w:rFonts w:ascii="GHEA Grapalat" w:hAnsi="GHEA Grapalat"/>
          <w:sz w:val="20"/>
          <w:szCs w:val="20"/>
          <w:lang w:val="hy-AM"/>
        </w:rPr>
        <w:t>շված ցուց</w:t>
      </w:r>
      <w:r w:rsidR="0020157A" w:rsidRPr="00106AAE">
        <w:rPr>
          <w:rFonts w:ascii="GHEA Grapalat" w:hAnsi="GHEA Grapalat"/>
          <w:sz w:val="20"/>
          <w:szCs w:val="20"/>
          <w:lang w:val="hy-AM"/>
        </w:rPr>
        <w:t>ա</w:t>
      </w:r>
      <w:r w:rsidR="009E75CF" w:rsidRPr="00106AAE">
        <w:rPr>
          <w:rFonts w:ascii="GHEA Grapalat" w:hAnsi="GHEA Grapalat"/>
          <w:sz w:val="20"/>
          <w:szCs w:val="20"/>
          <w:lang w:val="hy-AM"/>
        </w:rPr>
        <w:t>նիշներից ավելի համեստ տվյալներով նախագծերը ենթակա</w:t>
      </w:r>
      <w:r w:rsidR="0020157A" w:rsidRPr="00106AAE">
        <w:rPr>
          <w:rFonts w:ascii="GHEA Grapalat" w:hAnsi="GHEA Grapalat"/>
          <w:sz w:val="20"/>
          <w:szCs w:val="20"/>
          <w:lang w:val="hy-AM"/>
        </w:rPr>
        <w:t xml:space="preserve"> ե</w:t>
      </w:r>
      <w:r w:rsidR="009E75CF" w:rsidRPr="00106AAE">
        <w:rPr>
          <w:rFonts w:ascii="GHEA Grapalat" w:hAnsi="GHEA Grapalat"/>
          <w:sz w:val="20"/>
          <w:szCs w:val="20"/>
          <w:lang w:val="hy-AM"/>
        </w:rPr>
        <w:t xml:space="preserve">ն </w:t>
      </w:r>
      <w:r w:rsidR="00826A50" w:rsidRPr="00106AAE">
        <w:rPr>
          <w:rFonts w:ascii="GHEA Grapalat" w:hAnsi="GHEA Grapalat"/>
          <w:sz w:val="20"/>
          <w:szCs w:val="20"/>
          <w:lang w:val="hy-AM"/>
        </w:rPr>
        <w:t>լրացուցիչ վերլուծությա</w:t>
      </w:r>
      <w:r w:rsidR="0020157A" w:rsidRPr="00106AAE">
        <w:rPr>
          <w:rFonts w:ascii="GHEA Grapalat" w:hAnsi="GHEA Grapalat"/>
          <w:sz w:val="20"/>
          <w:szCs w:val="20"/>
          <w:lang w:val="hy-AM"/>
        </w:rPr>
        <w:t>ն</w:t>
      </w:r>
      <w:r w:rsidR="00826A50" w:rsidRPr="00106AAE">
        <w:rPr>
          <w:rFonts w:ascii="GHEA Grapalat" w:hAnsi="GHEA Grapalat"/>
          <w:sz w:val="20"/>
          <w:szCs w:val="20"/>
          <w:lang w:val="hy-AM"/>
        </w:rPr>
        <w:t xml:space="preserve">՝ ՇՄԱԳ անհրաժեշտությունը պարզելու համար: </w:t>
      </w:r>
    </w:p>
    <w:p w14:paraId="5DC1CBF1" w14:textId="77777777" w:rsidR="002F208E" w:rsidRPr="00106AAE" w:rsidRDefault="00546444" w:rsidP="00106AAE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106AAE">
        <w:rPr>
          <w:rFonts w:ascii="GHEA Grapalat" w:hAnsi="GHEA Grapalat"/>
          <w:sz w:val="20"/>
          <w:szCs w:val="20"/>
          <w:lang w:val="hy-AM"/>
        </w:rPr>
        <w:t xml:space="preserve">Նմանատիպ համակարգ կիրառվում է Թուրքիայում, </w:t>
      </w:r>
      <w:r w:rsidR="002F208E" w:rsidRPr="00106AAE">
        <w:rPr>
          <w:rFonts w:ascii="GHEA Grapalat" w:hAnsi="GHEA Grapalat"/>
          <w:sz w:val="20"/>
          <w:szCs w:val="20"/>
          <w:lang w:val="hy-AM"/>
        </w:rPr>
        <w:t>որտեղ լեռնահանքային ծրագրերը դասակարգվում են որպես.</w:t>
      </w:r>
    </w:p>
    <w:p w14:paraId="5B3F9D85" w14:textId="7A88BEA8" w:rsidR="002F208E" w:rsidRPr="00106AAE" w:rsidRDefault="002F208E" w:rsidP="00106AAE">
      <w:pPr>
        <w:pStyle w:val="ListParagraph"/>
        <w:numPr>
          <w:ilvl w:val="0"/>
          <w:numId w:val="6"/>
        </w:numPr>
        <w:jc w:val="both"/>
        <w:rPr>
          <w:rFonts w:ascii="GHEA Grapalat" w:hAnsi="GHEA Grapalat"/>
          <w:sz w:val="20"/>
          <w:szCs w:val="20"/>
          <w:lang w:val="hy-AM"/>
        </w:rPr>
      </w:pPr>
      <w:r w:rsidRPr="00106AAE">
        <w:rPr>
          <w:rFonts w:ascii="GHEA Grapalat" w:hAnsi="GHEA Grapalat"/>
          <w:sz w:val="20"/>
          <w:szCs w:val="20"/>
          <w:lang w:val="hy-AM"/>
        </w:rPr>
        <w:t xml:space="preserve">Պարտադիր </w:t>
      </w:r>
      <w:r w:rsidR="002C34BD" w:rsidRPr="00106AAE">
        <w:rPr>
          <w:rFonts w:ascii="GHEA Grapalat" w:hAnsi="GHEA Grapalat"/>
          <w:sz w:val="20"/>
          <w:szCs w:val="20"/>
          <w:lang w:val="hy-AM"/>
        </w:rPr>
        <w:t>ՇՄԱԳ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 պահան</w:t>
      </w:r>
      <w:r w:rsidR="002C34BD" w:rsidRPr="00106AAE">
        <w:rPr>
          <w:rFonts w:ascii="GHEA Grapalat" w:hAnsi="GHEA Grapalat"/>
          <w:sz w:val="20"/>
          <w:szCs w:val="20"/>
          <w:lang w:val="hy-AM"/>
        </w:rPr>
        <w:t>ջ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ող, և </w:t>
      </w:r>
    </w:p>
    <w:p w14:paraId="35A1BB3F" w14:textId="156F82A5" w:rsidR="002F208E" w:rsidRPr="00106AAE" w:rsidRDefault="002C34BD" w:rsidP="00106AAE">
      <w:pPr>
        <w:pStyle w:val="ListParagraph"/>
        <w:numPr>
          <w:ilvl w:val="0"/>
          <w:numId w:val="6"/>
        </w:numPr>
        <w:jc w:val="both"/>
        <w:rPr>
          <w:rFonts w:ascii="GHEA Grapalat" w:hAnsi="GHEA Grapalat"/>
          <w:sz w:val="20"/>
          <w:szCs w:val="20"/>
          <w:lang w:val="hy-AM"/>
        </w:rPr>
      </w:pPr>
      <w:r w:rsidRPr="00106AAE">
        <w:rPr>
          <w:rFonts w:ascii="GHEA Grapalat" w:hAnsi="GHEA Grapalat"/>
          <w:sz w:val="20"/>
          <w:szCs w:val="20"/>
          <w:lang w:val="hy-AM"/>
        </w:rPr>
        <w:t xml:space="preserve">ՇՄԱԳ գործընթացի անհրաժեշտությունը </w:t>
      </w:r>
      <w:r w:rsidR="005744F7" w:rsidRPr="00106AAE">
        <w:rPr>
          <w:rFonts w:ascii="GHEA Grapalat" w:hAnsi="GHEA Grapalat"/>
          <w:sz w:val="20"/>
          <w:szCs w:val="20"/>
          <w:lang w:val="hy-AM"/>
        </w:rPr>
        <w:t>բացահայտող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 լրացուցիչ ուսումնասիրության ենթակա նախագծեր: </w:t>
      </w:r>
    </w:p>
    <w:p w14:paraId="6FAA0132" w14:textId="71EF8B44" w:rsidR="001C5D41" w:rsidRPr="00106AAE" w:rsidRDefault="00432CA7" w:rsidP="00106AAE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106AAE">
        <w:rPr>
          <w:rFonts w:ascii="GHEA Grapalat" w:hAnsi="GHEA Grapalat"/>
          <w:sz w:val="20"/>
          <w:szCs w:val="20"/>
          <w:lang w:val="hy-AM"/>
        </w:rPr>
        <w:t>Պարտադիր ՇՄԱԳ գործընթացի ենթական են 25 հեկ</w:t>
      </w:r>
      <w:r w:rsidR="00E60838" w:rsidRPr="00106AAE">
        <w:rPr>
          <w:rFonts w:ascii="GHEA Grapalat" w:hAnsi="GHEA Grapalat"/>
          <w:sz w:val="20"/>
          <w:szCs w:val="20"/>
          <w:lang w:val="hy-AM"/>
        </w:rPr>
        <w:t>տ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ար և ավելի տարածք զբաղեցնող </w:t>
      </w:r>
      <w:r w:rsidR="00113935" w:rsidRPr="00106AAE">
        <w:rPr>
          <w:rFonts w:ascii="GHEA Grapalat" w:hAnsi="GHEA Grapalat"/>
          <w:sz w:val="20"/>
          <w:szCs w:val="20"/>
          <w:lang w:val="hy-AM"/>
        </w:rPr>
        <w:t>նախագծերը (գումարային կտրվածքով՝ բացահանք և լցակույտ), և 150</w:t>
      </w:r>
      <w:r w:rsidR="0020157A" w:rsidRPr="00106AAE">
        <w:rPr>
          <w:rFonts w:ascii="GHEA Grapalat" w:hAnsi="GHEA Grapalat"/>
          <w:sz w:val="20"/>
          <w:szCs w:val="20"/>
          <w:lang w:val="hy-AM"/>
        </w:rPr>
        <w:t xml:space="preserve"> հա</w:t>
      </w:r>
      <w:r w:rsidR="00113935" w:rsidRPr="00106AAE">
        <w:rPr>
          <w:rFonts w:ascii="GHEA Grapalat" w:hAnsi="GHEA Grapalat"/>
          <w:sz w:val="20"/>
          <w:szCs w:val="20"/>
          <w:lang w:val="hy-AM"/>
        </w:rPr>
        <w:t xml:space="preserve"> և ավելի տարածք զբաղեցնող բաց </w:t>
      </w:r>
      <w:r w:rsidR="00527CC0" w:rsidRPr="00106AAE">
        <w:rPr>
          <w:rFonts w:ascii="GHEA Grapalat" w:hAnsi="GHEA Grapalat"/>
          <w:sz w:val="20"/>
          <w:szCs w:val="20"/>
          <w:lang w:val="hy-AM"/>
        </w:rPr>
        <w:t>տարբերակով</w:t>
      </w:r>
      <w:r w:rsidR="00113935" w:rsidRPr="00106AAE">
        <w:rPr>
          <w:rFonts w:ascii="GHEA Grapalat" w:hAnsi="GHEA Grapalat"/>
          <w:sz w:val="20"/>
          <w:szCs w:val="20"/>
          <w:lang w:val="hy-AM"/>
        </w:rPr>
        <w:t xml:space="preserve"> </w:t>
      </w:r>
      <w:r w:rsidR="00527CC0" w:rsidRPr="00106AAE">
        <w:rPr>
          <w:rFonts w:ascii="GHEA Grapalat" w:hAnsi="GHEA Grapalat"/>
          <w:sz w:val="20"/>
          <w:szCs w:val="20"/>
          <w:lang w:val="hy-AM"/>
        </w:rPr>
        <w:t xml:space="preserve">արդյունահանվող </w:t>
      </w:r>
      <w:r w:rsidR="00113935" w:rsidRPr="00106AAE">
        <w:rPr>
          <w:rFonts w:ascii="GHEA Grapalat" w:hAnsi="GHEA Grapalat"/>
          <w:sz w:val="20"/>
          <w:szCs w:val="20"/>
          <w:lang w:val="hy-AM"/>
        </w:rPr>
        <w:t xml:space="preserve">ածխի </w:t>
      </w:r>
      <w:r w:rsidR="00527CC0" w:rsidRPr="00106AAE">
        <w:rPr>
          <w:rFonts w:ascii="GHEA Grapalat" w:hAnsi="GHEA Grapalat"/>
          <w:sz w:val="20"/>
          <w:szCs w:val="20"/>
          <w:lang w:val="hy-AM"/>
        </w:rPr>
        <w:t>նախագծերը</w:t>
      </w:r>
      <w:r w:rsidR="00E60838" w:rsidRPr="00106AAE">
        <w:rPr>
          <w:rFonts w:ascii="GHEA Grapalat" w:hAnsi="GHEA Grapalat"/>
          <w:sz w:val="20"/>
          <w:szCs w:val="20"/>
          <w:lang w:val="hy-AM"/>
        </w:rPr>
        <w:t xml:space="preserve">: </w:t>
      </w:r>
      <w:r w:rsidR="00847D54" w:rsidRPr="00106AAE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2A7C61F3" w14:textId="0BDB6DAA" w:rsidR="007F6547" w:rsidRPr="00106AAE" w:rsidRDefault="007F6547" w:rsidP="00106AAE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106AAE">
        <w:rPr>
          <w:rFonts w:ascii="GHEA Grapalat" w:hAnsi="GHEA Grapalat"/>
          <w:sz w:val="20"/>
          <w:szCs w:val="20"/>
          <w:lang w:val="hy-AM"/>
        </w:rPr>
        <w:t xml:space="preserve">ՇՄԱԳ գործընթացի անհրաժեշտությունը բացահայտող լրացուցիչ ուսումնասիրության ենթակա նախագծերի թվին են պատկանում </w:t>
      </w:r>
      <w:r w:rsidR="00546444" w:rsidRPr="00106AAE">
        <w:rPr>
          <w:rFonts w:ascii="GHEA Grapalat" w:hAnsi="GHEA Grapalat"/>
          <w:sz w:val="20"/>
          <w:szCs w:val="20"/>
          <w:lang w:val="hy-AM"/>
        </w:rPr>
        <w:t xml:space="preserve">օգտակար հանածոների արդյունահանման բոլոր այլ </w:t>
      </w:r>
      <w:r w:rsidRPr="00106AAE">
        <w:rPr>
          <w:rFonts w:ascii="GHEA Grapalat" w:hAnsi="GHEA Grapalat"/>
          <w:sz w:val="20"/>
          <w:szCs w:val="20"/>
          <w:lang w:val="hy-AM"/>
        </w:rPr>
        <w:t>նախագծերը</w:t>
      </w:r>
      <w:r w:rsidR="00546444" w:rsidRPr="00106AAE">
        <w:rPr>
          <w:rFonts w:ascii="GHEA Grapalat" w:hAnsi="GHEA Grapalat"/>
          <w:sz w:val="20"/>
          <w:szCs w:val="20"/>
          <w:lang w:val="hy-AM"/>
        </w:rPr>
        <w:t xml:space="preserve">, մարմարի և </w:t>
      </w:r>
      <w:r w:rsidRPr="00106AAE">
        <w:rPr>
          <w:rFonts w:ascii="GHEA Grapalat" w:hAnsi="GHEA Grapalat"/>
          <w:sz w:val="20"/>
          <w:szCs w:val="20"/>
          <w:lang w:val="hy-AM"/>
        </w:rPr>
        <w:t>այլ քարերի արդյունահանման նախագծերը</w:t>
      </w:r>
      <w:r w:rsidR="00546444" w:rsidRPr="00106AAE">
        <w:rPr>
          <w:rFonts w:ascii="GHEA Grapalat" w:hAnsi="GHEA Grapalat"/>
          <w:sz w:val="20"/>
          <w:szCs w:val="20"/>
          <w:lang w:val="hy-AM"/>
        </w:rPr>
        <w:t>, գազի արդյունահանում</w:t>
      </w:r>
      <w:r w:rsidRPr="00106AAE">
        <w:rPr>
          <w:rFonts w:ascii="GHEA Grapalat" w:hAnsi="GHEA Grapalat"/>
          <w:sz w:val="20"/>
          <w:szCs w:val="20"/>
          <w:lang w:val="hy-AM"/>
        </w:rPr>
        <w:t>ը</w:t>
      </w:r>
      <w:r w:rsidR="00546444" w:rsidRPr="00106AAE">
        <w:rPr>
          <w:rFonts w:ascii="GHEA Grapalat" w:hAnsi="GHEA Grapalat"/>
          <w:sz w:val="20"/>
          <w:szCs w:val="20"/>
          <w:lang w:val="hy-AM"/>
        </w:rPr>
        <w:t xml:space="preserve"> և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 այլն: </w:t>
      </w:r>
    </w:p>
    <w:p w14:paraId="351F6313" w14:textId="7C0AB765" w:rsidR="007D4F5E" w:rsidRPr="00106AAE" w:rsidRDefault="007D4F5E" w:rsidP="00106AAE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106AAE">
        <w:rPr>
          <w:rFonts w:ascii="GHEA Grapalat" w:hAnsi="GHEA Grapalat"/>
          <w:sz w:val="20"/>
          <w:szCs w:val="20"/>
          <w:lang w:val="hy-AM"/>
        </w:rPr>
        <w:t xml:space="preserve">ՇՄԱԳ-ի անհրաժեշտության </w:t>
      </w:r>
      <w:r w:rsidR="00D368AB" w:rsidRPr="00106AAE">
        <w:rPr>
          <w:rFonts w:ascii="GHEA Grapalat" w:hAnsi="GHEA Grapalat"/>
          <w:sz w:val="20"/>
          <w:szCs w:val="20"/>
          <w:lang w:val="hy-AM"/>
        </w:rPr>
        <w:t>հիմնավորումից հետո զուտ ՇՄԱԳ գործը</w:t>
      </w:r>
      <w:r w:rsidR="0020157A" w:rsidRPr="00106AAE">
        <w:rPr>
          <w:rFonts w:ascii="GHEA Grapalat" w:hAnsi="GHEA Grapalat"/>
          <w:sz w:val="20"/>
          <w:szCs w:val="20"/>
          <w:lang w:val="hy-AM"/>
        </w:rPr>
        <w:t>ն</w:t>
      </w:r>
      <w:r w:rsidR="00D368AB" w:rsidRPr="00106AAE">
        <w:rPr>
          <w:rFonts w:ascii="GHEA Grapalat" w:hAnsi="GHEA Grapalat"/>
          <w:sz w:val="20"/>
          <w:szCs w:val="20"/>
          <w:lang w:val="hy-AM"/>
        </w:rPr>
        <w:t xml:space="preserve">թացի էությունը մնում է անփոփոխ: </w:t>
      </w:r>
    </w:p>
    <w:p w14:paraId="00C81AE8" w14:textId="53AFF2A0" w:rsidR="00337435" w:rsidRPr="00106AAE" w:rsidRDefault="00D368AB" w:rsidP="00106AAE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106AAE">
        <w:rPr>
          <w:rFonts w:ascii="GHEA Grapalat" w:hAnsi="GHEA Grapalat"/>
          <w:sz w:val="20"/>
          <w:szCs w:val="20"/>
          <w:lang w:val="hy-AM"/>
        </w:rPr>
        <w:t xml:space="preserve">Նման ընթացակարգ է ընդունված նաև </w:t>
      </w:r>
      <w:r w:rsidR="00546444" w:rsidRPr="00106AAE">
        <w:rPr>
          <w:rFonts w:ascii="GHEA Grapalat" w:hAnsi="GHEA Grapalat"/>
          <w:sz w:val="20"/>
          <w:szCs w:val="20"/>
          <w:lang w:val="hy-AM"/>
        </w:rPr>
        <w:t>Սերբիայ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ում: </w:t>
      </w:r>
      <w:r w:rsidR="006B1265" w:rsidRPr="00106AAE">
        <w:rPr>
          <w:rFonts w:ascii="GHEA Grapalat" w:hAnsi="GHEA Grapalat"/>
          <w:sz w:val="20"/>
          <w:szCs w:val="20"/>
          <w:lang w:val="hy-AM"/>
        </w:rPr>
        <w:t>Տարեկան 10 մլն մ</w:t>
      </w:r>
      <w:r w:rsidR="006B1265" w:rsidRPr="00106AAE">
        <w:rPr>
          <w:rFonts w:ascii="GHEA Grapalat" w:hAnsi="GHEA Grapalat"/>
          <w:sz w:val="20"/>
          <w:szCs w:val="20"/>
          <w:vertAlign w:val="superscript"/>
          <w:lang w:val="hy-AM"/>
        </w:rPr>
        <w:t>3</w:t>
      </w:r>
      <w:r w:rsidR="006B1265" w:rsidRPr="00106AAE">
        <w:rPr>
          <w:rFonts w:ascii="GHEA Grapalat" w:hAnsi="GHEA Grapalat"/>
          <w:sz w:val="20"/>
          <w:szCs w:val="20"/>
          <w:lang w:val="hy-AM"/>
        </w:rPr>
        <w:t xml:space="preserve"> կամ ավելի ծավալով </w:t>
      </w:r>
      <w:r w:rsidR="00FC24D6" w:rsidRPr="00106AAE">
        <w:rPr>
          <w:rFonts w:ascii="GHEA Grapalat" w:hAnsi="GHEA Grapalat"/>
          <w:sz w:val="20"/>
          <w:szCs w:val="20"/>
          <w:lang w:val="hy-AM"/>
        </w:rPr>
        <w:t xml:space="preserve">ստորգետնյա </w:t>
      </w:r>
      <w:r w:rsidR="006B1265" w:rsidRPr="00106AAE">
        <w:rPr>
          <w:rFonts w:ascii="GHEA Grapalat" w:hAnsi="GHEA Grapalat"/>
          <w:sz w:val="20"/>
          <w:szCs w:val="20"/>
          <w:lang w:val="hy-AM"/>
        </w:rPr>
        <w:t xml:space="preserve">հանքային ջրերի արդյունահանումը, կամ </w:t>
      </w:r>
      <w:r w:rsidR="00546444" w:rsidRPr="00106AAE">
        <w:rPr>
          <w:rFonts w:ascii="GHEA Grapalat" w:hAnsi="GHEA Grapalat"/>
          <w:sz w:val="20"/>
          <w:szCs w:val="20"/>
          <w:lang w:val="hy-AM"/>
        </w:rPr>
        <w:t xml:space="preserve">10 հեկտար և ավելի </w:t>
      </w:r>
      <w:r w:rsidR="006B1265" w:rsidRPr="00106AAE">
        <w:rPr>
          <w:rFonts w:ascii="GHEA Grapalat" w:hAnsi="GHEA Grapalat"/>
          <w:sz w:val="20"/>
          <w:szCs w:val="20"/>
          <w:lang w:val="hy-AM"/>
        </w:rPr>
        <w:t xml:space="preserve">մակերևույթի մակերեսով </w:t>
      </w:r>
      <w:r w:rsidR="0077772A" w:rsidRPr="00106AAE">
        <w:rPr>
          <w:rFonts w:ascii="GHEA Grapalat" w:hAnsi="GHEA Grapalat"/>
          <w:sz w:val="20"/>
          <w:szCs w:val="20"/>
          <w:lang w:val="hy-AM"/>
        </w:rPr>
        <w:t xml:space="preserve">բացահանքերը, կամ 100 հեկտար և ավել տարածքով </w:t>
      </w:r>
      <w:r w:rsidR="00546444" w:rsidRPr="00106AAE">
        <w:rPr>
          <w:rFonts w:ascii="GHEA Grapalat" w:hAnsi="GHEA Grapalat"/>
          <w:sz w:val="20"/>
          <w:szCs w:val="20"/>
          <w:lang w:val="hy-AM"/>
        </w:rPr>
        <w:t xml:space="preserve">տորֆի արդյունահանումը </w:t>
      </w:r>
      <w:r w:rsidR="0077772A" w:rsidRPr="00106AAE">
        <w:rPr>
          <w:rFonts w:ascii="GHEA Grapalat" w:hAnsi="GHEA Grapalat"/>
          <w:sz w:val="20"/>
          <w:szCs w:val="20"/>
          <w:lang w:val="hy-AM"/>
        </w:rPr>
        <w:t xml:space="preserve">պարտադիր պահանջում է </w:t>
      </w:r>
      <w:r w:rsidR="00546444" w:rsidRPr="00106AAE">
        <w:rPr>
          <w:rFonts w:ascii="GHEA Grapalat" w:hAnsi="GHEA Grapalat"/>
          <w:sz w:val="20"/>
          <w:szCs w:val="20"/>
          <w:lang w:val="hy-AM"/>
        </w:rPr>
        <w:t xml:space="preserve">ՇՄԱԳ: </w:t>
      </w:r>
      <w:r w:rsidR="0077772A" w:rsidRPr="00106AAE">
        <w:rPr>
          <w:rFonts w:ascii="GHEA Grapalat" w:hAnsi="GHEA Grapalat"/>
          <w:sz w:val="20"/>
          <w:szCs w:val="20"/>
          <w:lang w:val="hy-AM"/>
        </w:rPr>
        <w:t>Նշված ցուցանիշների ավելի համեստ ցուց</w:t>
      </w:r>
      <w:r w:rsidR="00EC1B5F" w:rsidRPr="00106AAE">
        <w:rPr>
          <w:rFonts w:ascii="GHEA Grapalat" w:hAnsi="GHEA Grapalat"/>
          <w:sz w:val="20"/>
          <w:szCs w:val="20"/>
          <w:lang w:val="hy-AM"/>
        </w:rPr>
        <w:t>ա</w:t>
      </w:r>
      <w:r w:rsidR="0077772A" w:rsidRPr="00106AAE">
        <w:rPr>
          <w:rFonts w:ascii="GHEA Grapalat" w:hAnsi="GHEA Grapalat"/>
          <w:sz w:val="20"/>
          <w:szCs w:val="20"/>
          <w:lang w:val="hy-AM"/>
        </w:rPr>
        <w:t>նիշներով նախագ</w:t>
      </w:r>
      <w:r w:rsidR="00EC1B5F" w:rsidRPr="00106AAE">
        <w:rPr>
          <w:rFonts w:ascii="GHEA Grapalat" w:hAnsi="GHEA Grapalat"/>
          <w:sz w:val="20"/>
          <w:szCs w:val="20"/>
          <w:lang w:val="hy-AM"/>
        </w:rPr>
        <w:t>ծ</w:t>
      </w:r>
      <w:r w:rsidR="0077772A" w:rsidRPr="00106AAE">
        <w:rPr>
          <w:rFonts w:ascii="GHEA Grapalat" w:hAnsi="GHEA Grapalat"/>
          <w:sz w:val="20"/>
          <w:szCs w:val="20"/>
          <w:lang w:val="hy-AM"/>
        </w:rPr>
        <w:t>երը</w:t>
      </w:r>
      <w:r w:rsidR="00546444" w:rsidRPr="00106AAE">
        <w:rPr>
          <w:rFonts w:ascii="GHEA Grapalat" w:hAnsi="GHEA Grapalat"/>
          <w:sz w:val="20"/>
          <w:szCs w:val="20"/>
          <w:lang w:val="hy-AM"/>
        </w:rPr>
        <w:t>, ինչպես նաև բոլոր ստորգետնյա հանքավայրեր</w:t>
      </w:r>
      <w:r w:rsidR="0077772A" w:rsidRPr="00106AAE">
        <w:rPr>
          <w:rFonts w:ascii="GHEA Grapalat" w:hAnsi="GHEA Grapalat"/>
          <w:sz w:val="20"/>
          <w:szCs w:val="20"/>
          <w:lang w:val="hy-AM"/>
        </w:rPr>
        <w:t>ի նախագծերը ենթական են ուսումնասիրության՝</w:t>
      </w:r>
      <w:r w:rsidR="00546444" w:rsidRPr="00106AAE">
        <w:rPr>
          <w:rFonts w:ascii="GHEA Grapalat" w:hAnsi="GHEA Grapalat"/>
          <w:sz w:val="20"/>
          <w:szCs w:val="20"/>
          <w:lang w:val="hy-AM"/>
        </w:rPr>
        <w:t xml:space="preserve"> ՇՄԱԳ</w:t>
      </w:r>
      <w:r w:rsidR="0077772A" w:rsidRPr="00106AAE">
        <w:rPr>
          <w:rFonts w:ascii="GHEA Grapalat" w:hAnsi="GHEA Grapalat"/>
          <w:sz w:val="20"/>
          <w:szCs w:val="20"/>
          <w:lang w:val="hy-AM"/>
        </w:rPr>
        <w:t xml:space="preserve"> </w:t>
      </w:r>
      <w:r w:rsidR="00546444" w:rsidRPr="00106AAE">
        <w:rPr>
          <w:rFonts w:ascii="GHEA Grapalat" w:hAnsi="GHEA Grapalat"/>
          <w:sz w:val="20"/>
          <w:szCs w:val="20"/>
          <w:lang w:val="hy-AM"/>
        </w:rPr>
        <w:t>անհրաժեշտությունը որոշելու համար:</w:t>
      </w:r>
      <w:r w:rsidR="00337435" w:rsidRPr="00106AAE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212FE667" w14:textId="59AEFD63" w:rsidR="0077772A" w:rsidRPr="00106AAE" w:rsidRDefault="0077772A" w:rsidP="00106AAE">
      <w:pPr>
        <w:jc w:val="both"/>
        <w:rPr>
          <w:rFonts w:ascii="GHEA Grapalat" w:hAnsi="GHEA Grapalat"/>
          <w:b/>
          <w:bCs/>
          <w:sz w:val="20"/>
          <w:szCs w:val="20"/>
          <w:lang w:val="hy-AM"/>
        </w:rPr>
      </w:pPr>
      <w:r w:rsidRPr="00106AAE">
        <w:rPr>
          <w:rFonts w:ascii="GHEA Grapalat" w:hAnsi="GHEA Grapalat"/>
          <w:b/>
          <w:bCs/>
          <w:sz w:val="20"/>
          <w:szCs w:val="20"/>
          <w:lang w:val="hy-AM"/>
        </w:rPr>
        <w:t>Հարավային Ամերիկա</w:t>
      </w:r>
    </w:p>
    <w:p w14:paraId="2EB935A4" w14:textId="62CE37BD" w:rsidR="0031184B" w:rsidRPr="00106AAE" w:rsidRDefault="0077772A" w:rsidP="00106AAE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106AAE">
        <w:rPr>
          <w:rFonts w:ascii="GHEA Grapalat" w:hAnsi="GHEA Grapalat"/>
          <w:sz w:val="20"/>
          <w:szCs w:val="20"/>
          <w:lang w:val="hy-AM"/>
        </w:rPr>
        <w:t>Չիլի</w:t>
      </w:r>
      <w:r w:rsidR="000D4813" w:rsidRPr="00106AAE">
        <w:rPr>
          <w:rFonts w:ascii="GHEA Grapalat" w:hAnsi="GHEA Grapalat"/>
          <w:sz w:val="20"/>
          <w:szCs w:val="20"/>
          <w:lang w:val="hy-AM"/>
        </w:rPr>
        <w:t>ի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 </w:t>
      </w:r>
      <w:r w:rsidR="000D4813" w:rsidRPr="00106AAE">
        <w:rPr>
          <w:rFonts w:ascii="GHEA Grapalat" w:hAnsi="GHEA Grapalat"/>
          <w:sz w:val="20"/>
          <w:szCs w:val="20"/>
          <w:lang w:val="hy-AM"/>
        </w:rPr>
        <w:t>հ</w:t>
      </w:r>
      <w:r w:rsidR="00B34219" w:rsidRPr="00106AAE">
        <w:rPr>
          <w:rFonts w:ascii="GHEA Grapalat" w:hAnsi="GHEA Grapalat"/>
          <w:sz w:val="20"/>
          <w:szCs w:val="20"/>
          <w:lang w:val="hy-AM"/>
        </w:rPr>
        <w:t xml:space="preserve">անքարդյունաբերության </w:t>
      </w:r>
      <w:r w:rsidR="000D4813" w:rsidRPr="00106AAE">
        <w:rPr>
          <w:rFonts w:ascii="GHEA Grapalat" w:hAnsi="GHEA Grapalat"/>
          <w:sz w:val="20"/>
          <w:szCs w:val="20"/>
          <w:lang w:val="hy-AM"/>
        </w:rPr>
        <w:t>ո</w:t>
      </w:r>
      <w:r w:rsidR="00AF612C">
        <w:rPr>
          <w:rFonts w:ascii="GHEA Grapalat" w:hAnsi="GHEA Grapalat"/>
          <w:sz w:val="20"/>
          <w:szCs w:val="20"/>
          <w:lang w:val="hy-AM"/>
        </w:rPr>
        <w:t>լ</w:t>
      </w:r>
      <w:r w:rsidR="000D4813" w:rsidRPr="00106AAE">
        <w:rPr>
          <w:rFonts w:ascii="GHEA Grapalat" w:hAnsi="GHEA Grapalat"/>
          <w:sz w:val="20"/>
          <w:szCs w:val="20"/>
          <w:lang w:val="hy-AM"/>
        </w:rPr>
        <w:t>ո</w:t>
      </w:r>
      <w:r w:rsidR="00AF612C">
        <w:rPr>
          <w:rFonts w:ascii="GHEA Grapalat" w:hAnsi="GHEA Grapalat"/>
          <w:sz w:val="20"/>
          <w:szCs w:val="20"/>
          <w:lang w:val="hy-AM"/>
        </w:rPr>
        <w:t>ր</w:t>
      </w:r>
      <w:r w:rsidR="000D4813" w:rsidRPr="00106AAE">
        <w:rPr>
          <w:rFonts w:ascii="GHEA Grapalat" w:hAnsi="GHEA Grapalat"/>
          <w:sz w:val="20"/>
          <w:szCs w:val="20"/>
          <w:lang w:val="hy-AM"/>
        </w:rPr>
        <w:t xml:space="preserve">տի բոլոր ծրագրերը ենթական են </w:t>
      </w:r>
      <w:r w:rsidR="00B34219" w:rsidRPr="00106AAE">
        <w:rPr>
          <w:rFonts w:ascii="GHEA Grapalat" w:hAnsi="GHEA Grapalat"/>
          <w:sz w:val="20"/>
          <w:szCs w:val="20"/>
          <w:lang w:val="hy-AM"/>
        </w:rPr>
        <w:t xml:space="preserve">բնապահպանական գնահատման որոշ </w:t>
      </w:r>
      <w:r w:rsidR="000D4813" w:rsidRPr="00106AAE">
        <w:rPr>
          <w:rFonts w:ascii="GHEA Grapalat" w:hAnsi="GHEA Grapalat"/>
          <w:sz w:val="20"/>
          <w:szCs w:val="20"/>
          <w:lang w:val="hy-AM"/>
        </w:rPr>
        <w:t>ընթացակարգերի</w:t>
      </w:r>
      <w:r w:rsidR="00B34219" w:rsidRPr="00106AAE">
        <w:rPr>
          <w:rFonts w:ascii="GHEA Grapalat" w:hAnsi="GHEA Grapalat"/>
          <w:sz w:val="20"/>
          <w:szCs w:val="20"/>
          <w:lang w:val="hy-AM"/>
        </w:rPr>
        <w:t xml:space="preserve">: Այնուամենայնիվ, բոլոր նախագծերը զննվում են՝ պարզելու </w:t>
      </w:r>
      <w:r w:rsidR="00B34219" w:rsidRPr="00106AAE">
        <w:rPr>
          <w:rFonts w:ascii="GHEA Grapalat" w:hAnsi="GHEA Grapalat"/>
          <w:sz w:val="20"/>
          <w:szCs w:val="20"/>
          <w:lang w:val="hy-AM"/>
        </w:rPr>
        <w:lastRenderedPageBreak/>
        <w:t>համար, թե արդյո</w:t>
      </w:r>
      <w:r w:rsidR="00EC1B5F" w:rsidRPr="00106AAE">
        <w:rPr>
          <w:rFonts w:ascii="GHEA Grapalat" w:hAnsi="GHEA Grapalat"/>
          <w:sz w:val="20"/>
          <w:szCs w:val="20"/>
          <w:lang w:val="hy-AM"/>
        </w:rPr>
        <w:t>՞</w:t>
      </w:r>
      <w:r w:rsidR="00B34219" w:rsidRPr="00106AAE">
        <w:rPr>
          <w:rFonts w:ascii="GHEA Grapalat" w:hAnsi="GHEA Grapalat"/>
          <w:sz w:val="20"/>
          <w:szCs w:val="20"/>
          <w:lang w:val="hy-AM"/>
        </w:rPr>
        <w:t xml:space="preserve">ք </w:t>
      </w:r>
      <w:r w:rsidR="00185DD0" w:rsidRPr="00106AAE">
        <w:rPr>
          <w:rFonts w:ascii="GHEA Grapalat" w:hAnsi="GHEA Grapalat"/>
          <w:sz w:val="20"/>
          <w:szCs w:val="20"/>
          <w:lang w:val="hy-AM"/>
        </w:rPr>
        <w:t>կարիք կա լիարժեք ՇՄԱԳ գործընթացի</w:t>
      </w:r>
      <w:r w:rsidR="00D63261" w:rsidRPr="00106AAE">
        <w:rPr>
          <w:rFonts w:ascii="GHEA Grapalat" w:hAnsi="GHEA Grapalat"/>
          <w:sz w:val="20"/>
          <w:szCs w:val="20"/>
          <w:lang w:val="hy-AM"/>
        </w:rPr>
        <w:t xml:space="preserve">, </w:t>
      </w:r>
      <w:r w:rsidR="00B34219" w:rsidRPr="00106AAE">
        <w:rPr>
          <w:rFonts w:ascii="GHEA Grapalat" w:hAnsi="GHEA Grapalat"/>
          <w:sz w:val="20"/>
          <w:szCs w:val="20"/>
          <w:lang w:val="hy-AM"/>
        </w:rPr>
        <w:t xml:space="preserve">թե </w:t>
      </w:r>
      <w:r w:rsidR="0031184B" w:rsidRPr="00106AAE">
        <w:rPr>
          <w:rFonts w:ascii="GHEA Grapalat" w:hAnsi="GHEA Grapalat"/>
          <w:sz w:val="20"/>
          <w:szCs w:val="20"/>
          <w:lang w:val="hy-AM"/>
        </w:rPr>
        <w:t xml:space="preserve">արդյո՞ք </w:t>
      </w:r>
      <w:r w:rsidR="00B34219" w:rsidRPr="00106AAE">
        <w:rPr>
          <w:rFonts w:ascii="GHEA Grapalat" w:hAnsi="GHEA Grapalat"/>
          <w:sz w:val="20"/>
          <w:szCs w:val="20"/>
          <w:lang w:val="hy-AM"/>
        </w:rPr>
        <w:t xml:space="preserve">բավարար է շրջակա միջավայրի վրա ազդեցության հայտարարագիրը: </w:t>
      </w:r>
    </w:p>
    <w:p w14:paraId="6BA74ADE" w14:textId="77777777" w:rsidR="00AC6CA4" w:rsidRPr="00106AAE" w:rsidRDefault="00AC6CA4" w:rsidP="00106AAE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106AAE">
        <w:rPr>
          <w:rFonts w:ascii="GHEA Grapalat" w:hAnsi="GHEA Grapalat"/>
          <w:sz w:val="20"/>
          <w:szCs w:val="20"/>
          <w:lang w:val="hy-AM"/>
        </w:rPr>
        <w:t xml:space="preserve">ՇՄԱԳ գործընթացի անհրաժեշտության պարզաբանման համար սահմանվում են մի շարք </w:t>
      </w:r>
      <w:r w:rsidR="00B34219" w:rsidRPr="00106AAE">
        <w:rPr>
          <w:rFonts w:ascii="GHEA Grapalat" w:hAnsi="GHEA Grapalat"/>
          <w:sz w:val="20"/>
          <w:szCs w:val="20"/>
          <w:lang w:val="hy-AM"/>
        </w:rPr>
        <w:t xml:space="preserve">չափորոշիչներ: Եթե </w:t>
      </w:r>
      <w:r w:rsidR="00B34219" w:rsidRPr="00106AAE">
        <w:rPr>
          <w:rFonts w:ascii="Cambria Math" w:hAnsi="Cambria Math" w:cs="Cambria Math"/>
          <w:sz w:val="20"/>
          <w:szCs w:val="20"/>
          <w:lang w:val="hy-AM"/>
        </w:rPr>
        <w:t>​​</w:t>
      </w:r>
      <w:r w:rsidR="00B34219" w:rsidRPr="00106AAE">
        <w:rPr>
          <w:rFonts w:ascii="GHEA Grapalat" w:hAnsi="GHEA Grapalat"/>
          <w:sz w:val="20"/>
          <w:szCs w:val="20"/>
          <w:lang w:val="hy-AM"/>
        </w:rPr>
        <w:t xml:space="preserve">պարզվում է, որ գործունեությունը վտանգավոր է բնակչության առողջության համար, էական բացասական ազդեցություն է թողնում շրջակա միջավայրի վրա, հանգեցնում է վերաբնակեցման կամ 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ընդունված բնականոն ապրելակերպի և սովորույթների </w:t>
      </w:r>
      <w:r w:rsidR="00B34219" w:rsidRPr="00106AAE">
        <w:rPr>
          <w:rFonts w:ascii="GHEA Grapalat" w:hAnsi="GHEA Grapalat"/>
          <w:sz w:val="20"/>
          <w:szCs w:val="20"/>
          <w:lang w:val="hy-AM"/>
        </w:rPr>
        <w:t>փոփոխության, մշակութային ժառանգություն ունեցող վայրեր</w:t>
      </w:r>
      <w:r w:rsidRPr="00106AAE">
        <w:rPr>
          <w:rFonts w:ascii="GHEA Grapalat" w:hAnsi="GHEA Grapalat"/>
          <w:sz w:val="20"/>
          <w:szCs w:val="20"/>
          <w:lang w:val="hy-AM"/>
        </w:rPr>
        <w:t>ի փոփոխության</w:t>
      </w:r>
      <w:r w:rsidR="00B34219" w:rsidRPr="00106AAE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106AAE">
        <w:rPr>
          <w:rFonts w:ascii="GHEA Grapalat" w:hAnsi="GHEA Grapalat"/>
          <w:sz w:val="20"/>
          <w:szCs w:val="20"/>
          <w:lang w:val="hy-AM"/>
        </w:rPr>
        <w:t>ապա պ</w:t>
      </w:r>
      <w:r w:rsidR="00B34219" w:rsidRPr="00106AAE">
        <w:rPr>
          <w:rFonts w:ascii="GHEA Grapalat" w:hAnsi="GHEA Grapalat"/>
          <w:sz w:val="20"/>
          <w:szCs w:val="20"/>
          <w:lang w:val="hy-AM"/>
        </w:rPr>
        <w:t xml:space="preserve">ահանջվում է </w:t>
      </w:r>
      <w:r w:rsidRPr="00106AAE">
        <w:rPr>
          <w:rFonts w:ascii="GHEA Grapalat" w:hAnsi="GHEA Grapalat"/>
          <w:sz w:val="20"/>
          <w:szCs w:val="20"/>
          <w:lang w:val="hy-AM"/>
        </w:rPr>
        <w:t>լիարժեք ՇՄԱԳ</w:t>
      </w:r>
      <w:r w:rsidR="00B34219" w:rsidRPr="00106AAE">
        <w:rPr>
          <w:rFonts w:ascii="GHEA Grapalat" w:hAnsi="GHEA Grapalat"/>
          <w:sz w:val="20"/>
          <w:szCs w:val="20"/>
          <w:lang w:val="hy-AM"/>
        </w:rPr>
        <w:t xml:space="preserve">: </w:t>
      </w:r>
    </w:p>
    <w:p w14:paraId="3421FCD2" w14:textId="169F8AD2" w:rsidR="00AC6CA4" w:rsidRPr="00106AAE" w:rsidRDefault="00B34219" w:rsidP="00106AAE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106AAE">
        <w:rPr>
          <w:rFonts w:ascii="GHEA Grapalat" w:hAnsi="GHEA Grapalat"/>
          <w:sz w:val="20"/>
          <w:szCs w:val="20"/>
          <w:lang w:val="hy-AM"/>
        </w:rPr>
        <w:t>Նմանատիպ համակարգ</w:t>
      </w:r>
      <w:r w:rsidR="00AC6CA4" w:rsidRPr="00106AAE">
        <w:rPr>
          <w:rFonts w:ascii="GHEA Grapalat" w:hAnsi="GHEA Grapalat"/>
          <w:sz w:val="20"/>
          <w:szCs w:val="20"/>
          <w:lang w:val="hy-AM"/>
        </w:rPr>
        <w:t xml:space="preserve"> է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 գործում Մեքսիկայում, որտեղ օրենքը սահմանում է, որ օգտակար հանածոների </w:t>
      </w:r>
      <w:r w:rsidR="00EC1B5F" w:rsidRPr="00106AAE">
        <w:rPr>
          <w:rFonts w:ascii="GHEA Grapalat" w:hAnsi="GHEA Grapalat"/>
          <w:sz w:val="20"/>
          <w:szCs w:val="20"/>
          <w:lang w:val="hy-AM"/>
        </w:rPr>
        <w:t>երկրաբանական ուսումնասիրումը</w:t>
      </w:r>
      <w:r w:rsidRPr="00106AAE">
        <w:rPr>
          <w:rFonts w:ascii="GHEA Grapalat" w:hAnsi="GHEA Grapalat"/>
          <w:sz w:val="20"/>
          <w:szCs w:val="20"/>
          <w:lang w:val="hy-AM"/>
        </w:rPr>
        <w:t>, շահագործումը և վերամշակումը ենթակա են ՇՄԱԳ-ի, և առկա է ՇՄԱԳ երկու մակարդակ</w:t>
      </w:r>
      <w:r w:rsidR="00AC6CA4" w:rsidRPr="00106AAE">
        <w:rPr>
          <w:rFonts w:ascii="GHEA Grapalat" w:hAnsi="GHEA Grapalat"/>
          <w:sz w:val="20"/>
          <w:szCs w:val="20"/>
          <w:lang w:val="hy-AM"/>
        </w:rPr>
        <w:t>.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57B9CA68" w14:textId="052E955B" w:rsidR="00AC6CA4" w:rsidRPr="00106AAE" w:rsidRDefault="00B34219" w:rsidP="00106AAE">
      <w:pPr>
        <w:pStyle w:val="ListParagraph"/>
        <w:numPr>
          <w:ilvl w:val="0"/>
          <w:numId w:val="7"/>
        </w:numPr>
        <w:jc w:val="both"/>
        <w:rPr>
          <w:rFonts w:ascii="GHEA Grapalat" w:hAnsi="GHEA Grapalat"/>
          <w:sz w:val="20"/>
          <w:szCs w:val="20"/>
          <w:lang w:val="hy-AM"/>
        </w:rPr>
      </w:pPr>
      <w:r w:rsidRPr="00106AAE">
        <w:rPr>
          <w:rFonts w:ascii="GHEA Grapalat" w:hAnsi="GHEA Grapalat"/>
          <w:sz w:val="20"/>
          <w:szCs w:val="20"/>
          <w:lang w:val="hy-AM"/>
        </w:rPr>
        <w:t xml:space="preserve">կանխարգելիչ հաշվետվությունների (ցածր ազդեցության </w:t>
      </w:r>
      <w:r w:rsidR="00AC6CA4" w:rsidRPr="00106AAE">
        <w:rPr>
          <w:rFonts w:ascii="GHEA Grapalat" w:hAnsi="GHEA Grapalat"/>
          <w:sz w:val="20"/>
          <w:szCs w:val="20"/>
          <w:lang w:val="hy-AM"/>
        </w:rPr>
        <w:t>միջամտություն</w:t>
      </w:r>
      <w:r w:rsidRPr="00106AAE">
        <w:rPr>
          <w:rFonts w:ascii="GHEA Grapalat" w:hAnsi="GHEA Grapalat"/>
          <w:sz w:val="20"/>
          <w:szCs w:val="20"/>
          <w:lang w:val="hy-AM"/>
        </w:rPr>
        <w:t>)</w:t>
      </w:r>
      <w:r w:rsidR="00AC6CA4" w:rsidRPr="00106AAE">
        <w:rPr>
          <w:rFonts w:ascii="GHEA Grapalat" w:hAnsi="GHEA Grapalat"/>
          <w:sz w:val="20"/>
          <w:szCs w:val="20"/>
          <w:lang w:val="hy-AM"/>
        </w:rPr>
        <w:t>,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 և </w:t>
      </w:r>
    </w:p>
    <w:p w14:paraId="1C7007A3" w14:textId="1E5186A4" w:rsidR="00B34219" w:rsidRPr="00106AAE" w:rsidRDefault="00AC6CA4" w:rsidP="00106AAE">
      <w:pPr>
        <w:pStyle w:val="ListParagraph"/>
        <w:numPr>
          <w:ilvl w:val="0"/>
          <w:numId w:val="7"/>
        </w:numPr>
        <w:jc w:val="both"/>
        <w:rPr>
          <w:rFonts w:ascii="GHEA Grapalat" w:hAnsi="GHEA Grapalat"/>
          <w:sz w:val="20"/>
          <w:szCs w:val="20"/>
          <w:lang w:val="hy-AM"/>
        </w:rPr>
      </w:pPr>
      <w:r w:rsidRPr="00106AAE">
        <w:rPr>
          <w:rFonts w:ascii="GHEA Grapalat" w:hAnsi="GHEA Grapalat"/>
          <w:sz w:val="20"/>
          <w:szCs w:val="20"/>
          <w:lang w:val="hy-AM"/>
        </w:rPr>
        <w:t xml:space="preserve">լիարժեք ՇՄԱԳ </w:t>
      </w:r>
      <w:r w:rsidR="00B34219" w:rsidRPr="00106AAE">
        <w:rPr>
          <w:rFonts w:ascii="GHEA Grapalat" w:hAnsi="GHEA Grapalat"/>
          <w:sz w:val="20"/>
          <w:szCs w:val="20"/>
          <w:lang w:val="hy-AM"/>
        </w:rPr>
        <w:t xml:space="preserve">(բարձր ազդեցության </w:t>
      </w:r>
      <w:r w:rsidRPr="00106AAE">
        <w:rPr>
          <w:rFonts w:ascii="GHEA Grapalat" w:hAnsi="GHEA Grapalat"/>
          <w:sz w:val="20"/>
          <w:szCs w:val="20"/>
          <w:lang w:val="hy-AM"/>
        </w:rPr>
        <w:t>միջամտություն</w:t>
      </w:r>
      <w:r w:rsidR="00B34219" w:rsidRPr="00106AAE">
        <w:rPr>
          <w:rFonts w:ascii="GHEA Grapalat" w:hAnsi="GHEA Grapalat"/>
          <w:sz w:val="20"/>
          <w:szCs w:val="20"/>
          <w:lang w:val="hy-AM"/>
        </w:rPr>
        <w:t xml:space="preserve">): </w:t>
      </w:r>
    </w:p>
    <w:p w14:paraId="57BA947C" w14:textId="77777777" w:rsidR="00D03E97" w:rsidRDefault="00D03E97" w:rsidP="00106AAE">
      <w:pPr>
        <w:jc w:val="both"/>
        <w:rPr>
          <w:rFonts w:ascii="GHEA Grapalat" w:hAnsi="GHEA Grapalat"/>
          <w:b/>
          <w:bCs/>
          <w:sz w:val="20"/>
          <w:szCs w:val="20"/>
          <w:lang w:val="hy-AM"/>
        </w:rPr>
      </w:pPr>
    </w:p>
    <w:p w14:paraId="38F20E6D" w14:textId="421E4B6C" w:rsidR="001836F8" w:rsidRPr="006D27E5" w:rsidRDefault="006D27E5" w:rsidP="006D27E5">
      <w:pPr>
        <w:pStyle w:val="Heading2"/>
        <w:numPr>
          <w:ilvl w:val="1"/>
          <w:numId w:val="10"/>
        </w:numPr>
        <w:spacing w:after="120" w:line="276" w:lineRule="auto"/>
        <w:jc w:val="both"/>
        <w:rPr>
          <w:rFonts w:ascii="GHEA Grapalat" w:eastAsia="GHEA Grapalat" w:hAnsi="GHEA Grapalat" w:cs="GHEA Grapalat"/>
          <w:b/>
          <w:color w:val="7030A0"/>
          <w:sz w:val="20"/>
          <w:szCs w:val="20"/>
        </w:rPr>
      </w:pPr>
      <w:bookmarkStart w:id="7" w:name="_Toc97559363"/>
      <w:r w:rsidRPr="00AE1934">
        <w:rPr>
          <w:rFonts w:ascii="GHEA Grapalat" w:eastAsia="GHEA Grapalat" w:hAnsi="GHEA Grapalat" w:cs="GHEA Grapalat"/>
          <w:b/>
          <w:color w:val="7030A0"/>
          <w:sz w:val="20"/>
          <w:szCs w:val="20"/>
        </w:rPr>
        <w:t>ԱՆՀՐԱԺԵՇՏ ՄԻՋՈՑԱՌՈՒՄՆԵՐԸ ԵՎ ԴՐԱՆՑ ԻՐԱԳՈՐԾԵԼԻՈՒԹՅԱՆ Ու ԱՐԴՅՈՒՆԱՎԵՏՈՒԹՅԱՆ ԳՆԱՀԱՏՈՒՄԸ</w:t>
      </w:r>
      <w:bookmarkEnd w:id="7"/>
    </w:p>
    <w:p w14:paraId="40A29C3E" w14:textId="2F7E9FCE" w:rsidR="0073507A" w:rsidRDefault="0073507A" w:rsidP="00106AAE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106AAE">
        <w:rPr>
          <w:rFonts w:ascii="GHEA Grapalat" w:hAnsi="GHEA Grapalat"/>
          <w:sz w:val="20"/>
          <w:szCs w:val="20"/>
          <w:lang w:val="hy-AM"/>
        </w:rPr>
        <w:t xml:space="preserve">Ինչպես ցույց է տալիս </w:t>
      </w:r>
      <w:r>
        <w:rPr>
          <w:rFonts w:ascii="GHEA Grapalat" w:hAnsi="GHEA Grapalat"/>
          <w:sz w:val="20"/>
          <w:szCs w:val="20"/>
          <w:lang w:val="hy-AM"/>
        </w:rPr>
        <w:t>միջազգային լավագույն փո</w:t>
      </w:r>
      <w:r w:rsidR="00D03E97">
        <w:rPr>
          <w:rFonts w:ascii="GHEA Grapalat" w:hAnsi="GHEA Grapalat"/>
          <w:sz w:val="20"/>
          <w:szCs w:val="20"/>
          <w:lang w:val="hy-AM"/>
        </w:rPr>
        <w:t>ր</w:t>
      </w:r>
      <w:r>
        <w:rPr>
          <w:rFonts w:ascii="GHEA Grapalat" w:hAnsi="GHEA Grapalat"/>
          <w:sz w:val="20"/>
          <w:szCs w:val="20"/>
          <w:lang w:val="hy-AM"/>
        </w:rPr>
        <w:t>ձը՝ զարգացած երկրներում առկա է հանքային ծրագրերի դասակարգման փորձ և չափանիշներ, որոնք թույլ են տալիս գնահատել հանքային ծրագրի ազդեցության մակարդակը: Այս գնահատականը հիմք է ծառայում ՇՄԱԳ լիարժեք գործընթացի կիրառման մասին որոշման համար: Այս համատեքստում Խորհրդատուն առաջարկում է շ</w:t>
      </w:r>
      <w:r w:rsidRPr="00106AAE">
        <w:rPr>
          <w:rFonts w:ascii="GHEA Grapalat" w:hAnsi="GHEA Grapalat"/>
          <w:sz w:val="20"/>
          <w:szCs w:val="20"/>
          <w:lang w:val="hy-AM"/>
        </w:rPr>
        <w:t>արունակել ուսումնասիրել միջազգային լավագույն փորձը՝ ՀՀ իրականությունից բխող ՇՄԱԳ իրականացման անհրաժեշտության չափանիշների բացահայտման և սահմանման համար: Շրջակա միջավայրի վրա ազդեցության այլընտրանքային գնահատականներն առկա են և ընդունելի են, սակայն գնահատման մեթոդոլոգիայի մեջ պետք է պարտադիր ներառվի 0-գործողության հետ ազդեցության համեմատությունը՝ որպես հիմնական նախադեպ</w:t>
      </w:r>
      <w:r>
        <w:rPr>
          <w:rFonts w:ascii="Cambria Math" w:hAnsi="Cambria Math" w:cs="Cambria Math"/>
          <w:sz w:val="20"/>
          <w:szCs w:val="20"/>
          <w:lang w:val="hy-AM"/>
        </w:rPr>
        <w:t>:</w:t>
      </w:r>
    </w:p>
    <w:p w14:paraId="594171C0" w14:textId="3950C9B2" w:rsidR="00983D9D" w:rsidRPr="00106AAE" w:rsidRDefault="0006410A" w:rsidP="00106AAE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106AAE">
        <w:rPr>
          <w:rFonts w:ascii="GHEA Grapalat" w:hAnsi="GHEA Grapalat"/>
          <w:sz w:val="20"/>
          <w:szCs w:val="20"/>
          <w:lang w:val="hy-AM"/>
        </w:rPr>
        <w:t>Ինչպես ցույց է տալիս շուկայի ուսումնասիրությունը՝ համաշխարհային շուկայում շշալցված ջրերի, և դրանց կազմում հան</w:t>
      </w:r>
      <w:r w:rsidR="00AF612C">
        <w:rPr>
          <w:rFonts w:ascii="GHEA Grapalat" w:hAnsi="GHEA Grapalat"/>
          <w:sz w:val="20"/>
          <w:szCs w:val="20"/>
          <w:lang w:val="hy-AM"/>
        </w:rPr>
        <w:t>ք</w:t>
      </w:r>
      <w:r w:rsidRPr="00106AAE">
        <w:rPr>
          <w:rFonts w:ascii="GHEA Grapalat" w:hAnsi="GHEA Grapalat"/>
          <w:sz w:val="20"/>
          <w:szCs w:val="20"/>
          <w:lang w:val="hy-AM"/>
        </w:rPr>
        <w:t>ային ջրերի սպառումը գնալով միայն ավելանալու է: Այս միտումը հիմնականում կապված է սպառողների գիտակցության բարձրացման և առողջ ապրելակերպի տարածման հետ: ՀՀ-ն ունի շշալցված ջրերի (այդ թվում՝ հանքային ջրերի) արդյունահանման զարգացման պոտենցիալ, սակայն ոլորտում առկա են մի շարք խնդիրներ, որոնց լուծում</w:t>
      </w:r>
      <w:r w:rsidR="00EC1B5F" w:rsidRPr="00106AAE">
        <w:rPr>
          <w:rFonts w:ascii="GHEA Grapalat" w:hAnsi="GHEA Grapalat"/>
          <w:sz w:val="20"/>
          <w:szCs w:val="20"/>
          <w:lang w:val="hy-AM"/>
        </w:rPr>
        <w:t>ը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 թույլ կտա ՀՀ տնտեսվարողների</w:t>
      </w:r>
      <w:r w:rsidR="00EC1B5F" w:rsidRPr="00106AAE">
        <w:rPr>
          <w:rFonts w:ascii="GHEA Grapalat" w:hAnsi="GHEA Grapalat"/>
          <w:sz w:val="20"/>
          <w:szCs w:val="20"/>
          <w:lang w:val="hy-AM"/>
        </w:rPr>
        <w:t>ն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 ամբողջապես բացահայտել այս ոլորտի պոտենցիալը: Մասնավորապես, ուսումնասիրված տեղեկատվության հիման վրա Խորհրդատուն առաջարկում է.</w:t>
      </w:r>
    </w:p>
    <w:p w14:paraId="39B85234" w14:textId="418A1930" w:rsidR="0006410A" w:rsidRPr="00106AAE" w:rsidRDefault="0006410A" w:rsidP="00106AAE">
      <w:pPr>
        <w:pStyle w:val="ListParagraph"/>
        <w:numPr>
          <w:ilvl w:val="0"/>
          <w:numId w:val="8"/>
        </w:numPr>
        <w:jc w:val="both"/>
        <w:rPr>
          <w:rFonts w:ascii="GHEA Grapalat" w:hAnsi="GHEA Grapalat"/>
          <w:sz w:val="20"/>
          <w:szCs w:val="20"/>
          <w:lang w:val="hy-AM"/>
        </w:rPr>
      </w:pPr>
      <w:r w:rsidRPr="00106AAE">
        <w:rPr>
          <w:rFonts w:ascii="GHEA Grapalat" w:hAnsi="GHEA Grapalat"/>
          <w:sz w:val="20"/>
          <w:szCs w:val="20"/>
          <w:lang w:val="hy-AM"/>
        </w:rPr>
        <w:t xml:space="preserve">Տեսանելի ապագայում իրականացնել ՀՀ հիդրոլոգիական պոտենցիալի համապարփակ գնահատում՝ ինչպես ներդրումային </w:t>
      </w:r>
      <w:r w:rsidR="00080A3C" w:rsidRPr="00106AAE">
        <w:rPr>
          <w:rFonts w:ascii="GHEA Grapalat" w:hAnsi="GHEA Grapalat"/>
          <w:sz w:val="20"/>
          <w:szCs w:val="20"/>
          <w:lang w:val="hy-AM"/>
        </w:rPr>
        <w:t>գրավիչ ծրագրերի կազմ</w:t>
      </w:r>
      <w:r w:rsidR="00EC1B5F" w:rsidRPr="00106AAE">
        <w:rPr>
          <w:rFonts w:ascii="GHEA Grapalat" w:hAnsi="GHEA Grapalat"/>
          <w:sz w:val="20"/>
          <w:szCs w:val="20"/>
          <w:lang w:val="hy-AM"/>
        </w:rPr>
        <w:t>մ</w:t>
      </w:r>
      <w:r w:rsidR="00080A3C" w:rsidRPr="00106AAE">
        <w:rPr>
          <w:rFonts w:ascii="GHEA Grapalat" w:hAnsi="GHEA Grapalat"/>
          <w:sz w:val="20"/>
          <w:szCs w:val="20"/>
          <w:lang w:val="hy-AM"/>
        </w:rPr>
        <w:t>ան, այնպես էլ գլոբալ կլիմայական փոփոխությունների լու</w:t>
      </w:r>
      <w:r w:rsidR="00EC1B5F" w:rsidRPr="00106AAE">
        <w:rPr>
          <w:rFonts w:ascii="GHEA Grapalat" w:hAnsi="GHEA Grapalat"/>
          <w:sz w:val="20"/>
          <w:szCs w:val="20"/>
          <w:lang w:val="hy-AM"/>
        </w:rPr>
        <w:t>յ</w:t>
      </w:r>
      <w:r w:rsidR="00080A3C" w:rsidRPr="00106AAE">
        <w:rPr>
          <w:rFonts w:ascii="GHEA Grapalat" w:hAnsi="GHEA Grapalat"/>
          <w:sz w:val="20"/>
          <w:szCs w:val="20"/>
          <w:lang w:val="hy-AM"/>
        </w:rPr>
        <w:t>սի ներքո</w:t>
      </w:r>
      <w:r w:rsidR="00EC1B5F" w:rsidRPr="00106AAE">
        <w:rPr>
          <w:rFonts w:ascii="GHEA Grapalat" w:hAnsi="GHEA Grapalat"/>
          <w:sz w:val="20"/>
          <w:szCs w:val="20"/>
          <w:lang w:val="hy-AM"/>
        </w:rPr>
        <w:t>՝</w:t>
      </w:r>
      <w:r w:rsidR="00080A3C" w:rsidRPr="00106AAE">
        <w:rPr>
          <w:rFonts w:ascii="GHEA Grapalat" w:hAnsi="GHEA Grapalat"/>
          <w:sz w:val="20"/>
          <w:szCs w:val="20"/>
          <w:lang w:val="hy-AM"/>
        </w:rPr>
        <w:t xml:space="preserve"> ՀՀ առջև կանգնած ռազմավարական խնդիրների ընկալման և լուծման համար</w:t>
      </w:r>
      <w:r w:rsidR="00656839">
        <w:rPr>
          <w:rFonts w:ascii="Cambria Math" w:hAnsi="Cambria Math" w:cs="Cambria Math"/>
          <w:sz w:val="20"/>
          <w:szCs w:val="20"/>
          <w:lang w:val="hy-AM"/>
        </w:rPr>
        <w:t>:</w:t>
      </w:r>
    </w:p>
    <w:p w14:paraId="01F8CF1B" w14:textId="5CC663E9" w:rsidR="006D3331" w:rsidRPr="0073507A" w:rsidRDefault="006D3331" w:rsidP="0073507A">
      <w:pPr>
        <w:pStyle w:val="ListParagraph"/>
        <w:numPr>
          <w:ilvl w:val="0"/>
          <w:numId w:val="8"/>
        </w:numPr>
        <w:jc w:val="both"/>
        <w:rPr>
          <w:rFonts w:ascii="GHEA Grapalat" w:hAnsi="GHEA Grapalat"/>
          <w:sz w:val="20"/>
          <w:szCs w:val="20"/>
          <w:lang w:val="hy-AM"/>
        </w:rPr>
      </w:pPr>
      <w:r w:rsidRPr="00106AAE">
        <w:rPr>
          <w:rFonts w:ascii="GHEA Grapalat" w:hAnsi="GHEA Grapalat"/>
          <w:sz w:val="20"/>
          <w:szCs w:val="20"/>
          <w:lang w:val="hy-AM"/>
        </w:rPr>
        <w:t xml:space="preserve">ՀՀ-ն </w:t>
      </w:r>
      <w:r w:rsidR="00EC1B5F" w:rsidRPr="00106AAE">
        <w:rPr>
          <w:rFonts w:ascii="GHEA Grapalat" w:hAnsi="GHEA Grapalat"/>
          <w:sz w:val="20"/>
          <w:szCs w:val="20"/>
          <w:lang w:val="hy-AM"/>
        </w:rPr>
        <w:t xml:space="preserve">որպես </w:t>
      </w:r>
      <w:r w:rsidRPr="00106AAE">
        <w:rPr>
          <w:rFonts w:ascii="GHEA Grapalat" w:hAnsi="GHEA Grapalat"/>
          <w:sz w:val="20"/>
          <w:szCs w:val="20"/>
          <w:lang w:val="hy-AM"/>
        </w:rPr>
        <w:t>իրավաբանական ժառանգություն ստացել է հանքային ջրերի արդյունահանման կարգավորման բավականին զարգացած համակարգ: Սակայն կան օրե</w:t>
      </w:r>
      <w:r w:rsidR="00EC1B5F" w:rsidRPr="00106AAE">
        <w:rPr>
          <w:rFonts w:ascii="GHEA Grapalat" w:hAnsi="GHEA Grapalat"/>
          <w:sz w:val="20"/>
          <w:szCs w:val="20"/>
          <w:lang w:val="hy-AM"/>
        </w:rPr>
        <w:t>ն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սդրական, և որն առավել կարևոր է՝ վերահսկման և օրենքների պարտադրման </w:t>
      </w:r>
      <w:r w:rsidR="00F60A61">
        <w:rPr>
          <w:rFonts w:ascii="GHEA Grapalat" w:hAnsi="GHEA Grapalat"/>
          <w:sz w:val="20"/>
          <w:szCs w:val="20"/>
          <w:lang w:val="hy-AM"/>
        </w:rPr>
        <w:t xml:space="preserve">մեխանիզմների 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խնդիրներ: </w:t>
      </w:r>
      <w:r w:rsidRPr="00106AAE">
        <w:rPr>
          <w:rFonts w:ascii="GHEA Grapalat" w:hAnsi="GHEA Grapalat"/>
          <w:sz w:val="20"/>
          <w:szCs w:val="20"/>
          <w:lang w:val="hy-AM"/>
        </w:rPr>
        <w:lastRenderedPageBreak/>
        <w:t>Առաջարկվում է ստեղծել պատկան մարմինների մասնակցությամբ հանձնաժողով՝ խնդրի առավել հստակ բացահայտման և արդյունավետ լուծումների մշակման համար</w:t>
      </w:r>
      <w:r w:rsidR="00F60A61">
        <w:rPr>
          <w:rFonts w:ascii="Cambria Math" w:hAnsi="Cambria Math" w:cs="Cambria Math"/>
          <w:sz w:val="20"/>
          <w:szCs w:val="20"/>
          <w:lang w:val="hy-AM"/>
        </w:rPr>
        <w:t>:</w:t>
      </w:r>
    </w:p>
    <w:p w14:paraId="70E27281" w14:textId="33AD56F3" w:rsidR="001E7FB7" w:rsidRPr="00106AAE" w:rsidRDefault="001E7FB7" w:rsidP="00106AAE">
      <w:pPr>
        <w:pStyle w:val="ListParagraph"/>
        <w:numPr>
          <w:ilvl w:val="0"/>
          <w:numId w:val="8"/>
        </w:numPr>
        <w:jc w:val="both"/>
        <w:rPr>
          <w:rFonts w:ascii="GHEA Grapalat" w:hAnsi="GHEA Grapalat"/>
          <w:sz w:val="20"/>
          <w:szCs w:val="20"/>
          <w:lang w:val="hy-AM"/>
        </w:rPr>
      </w:pPr>
      <w:r w:rsidRPr="00106AAE">
        <w:rPr>
          <w:rFonts w:ascii="GHEA Grapalat" w:hAnsi="GHEA Grapalat"/>
          <w:sz w:val="20"/>
          <w:szCs w:val="20"/>
          <w:lang w:val="hy-AM"/>
        </w:rPr>
        <w:t>Ա</w:t>
      </w:r>
      <w:r w:rsidR="00C81424" w:rsidRPr="00106AAE">
        <w:rPr>
          <w:rFonts w:ascii="GHEA Grapalat" w:hAnsi="GHEA Grapalat"/>
          <w:sz w:val="20"/>
          <w:szCs w:val="20"/>
          <w:lang w:val="hy-AM"/>
        </w:rPr>
        <w:t>շ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խատանքներ տանել շշալցված ջրի արտադրության </w:t>
      </w:r>
      <w:r w:rsidR="00510E89" w:rsidRPr="00106AAE">
        <w:rPr>
          <w:rFonts w:ascii="GHEA Grapalat" w:hAnsi="GHEA Grapalat"/>
          <w:sz w:val="20"/>
          <w:szCs w:val="20"/>
          <w:lang w:val="hy-AM"/>
        </w:rPr>
        <w:t xml:space="preserve">բնագավառում </w:t>
      </w:r>
      <w:r w:rsidRPr="00106AAE">
        <w:rPr>
          <w:rFonts w:ascii="GHEA Grapalat" w:hAnsi="GHEA Grapalat"/>
          <w:sz w:val="20"/>
          <w:szCs w:val="20"/>
          <w:lang w:val="hy-AM"/>
        </w:rPr>
        <w:t>միջազգային համբավ</w:t>
      </w:r>
      <w:r w:rsidR="00510E89" w:rsidRPr="00106AAE">
        <w:rPr>
          <w:rFonts w:ascii="GHEA Grapalat" w:hAnsi="GHEA Grapalat"/>
          <w:sz w:val="20"/>
          <w:szCs w:val="20"/>
          <w:lang w:val="hy-AM"/>
        </w:rPr>
        <w:t xml:space="preserve"> ունեցող </w:t>
      </w:r>
      <w:r w:rsidRPr="00106AAE">
        <w:rPr>
          <w:rFonts w:ascii="GHEA Grapalat" w:hAnsi="GHEA Grapalat"/>
          <w:sz w:val="20"/>
          <w:szCs w:val="20"/>
          <w:lang w:val="hy-AM"/>
        </w:rPr>
        <w:t>տնտեսվարող՝ ՀՀ արտադրություն հիմնադրելու և շշալցված ջրի արտահանման</w:t>
      </w:r>
      <w:r w:rsidR="00EC1B5F" w:rsidRPr="00106AAE">
        <w:rPr>
          <w:rFonts w:ascii="GHEA Grapalat" w:hAnsi="GHEA Grapalat"/>
          <w:sz w:val="20"/>
          <w:szCs w:val="20"/>
          <w:lang w:val="hy-AM"/>
        </w:rPr>
        <w:t>ն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 ուղղված ծրագիր իրականացնելու </w:t>
      </w:r>
      <w:r w:rsidR="00510E89" w:rsidRPr="00106AAE">
        <w:rPr>
          <w:rFonts w:ascii="GHEA Grapalat" w:hAnsi="GHEA Grapalat"/>
          <w:sz w:val="20"/>
          <w:szCs w:val="20"/>
          <w:lang w:val="hy-AM"/>
        </w:rPr>
        <w:t xml:space="preserve">խրախուսելու </w:t>
      </w:r>
      <w:r w:rsidRPr="00106AAE">
        <w:rPr>
          <w:rFonts w:ascii="GHEA Grapalat" w:hAnsi="GHEA Grapalat"/>
          <w:sz w:val="20"/>
          <w:szCs w:val="20"/>
          <w:lang w:val="hy-AM"/>
        </w:rPr>
        <w:t>ուղղությամբ</w:t>
      </w:r>
      <w:r w:rsidR="00EC1B5F" w:rsidRPr="00106AA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84A202C" w14:textId="20B96CC8" w:rsidR="001E7FB7" w:rsidRPr="00106AAE" w:rsidRDefault="00D53066" w:rsidP="00106AAE">
      <w:pPr>
        <w:pStyle w:val="ListParagraph"/>
        <w:numPr>
          <w:ilvl w:val="0"/>
          <w:numId w:val="8"/>
        </w:numPr>
        <w:jc w:val="both"/>
        <w:rPr>
          <w:rFonts w:ascii="GHEA Grapalat" w:hAnsi="GHEA Grapalat"/>
          <w:sz w:val="20"/>
          <w:szCs w:val="20"/>
          <w:lang w:val="hy-AM"/>
        </w:rPr>
      </w:pPr>
      <w:r w:rsidRPr="00106AAE">
        <w:rPr>
          <w:rFonts w:ascii="GHEA Grapalat" w:hAnsi="GHEA Grapalat"/>
          <w:sz w:val="20"/>
          <w:szCs w:val="20"/>
          <w:lang w:val="hy-AM"/>
        </w:rPr>
        <w:t>Վերանայել և թարմացնել ջրի աղբյուրների որակի պահպանման, կառավարման և վերահսկման օրենսդրական փաթեթները՝ հաշվի առնելով միջազգային լավագույն փորձը</w:t>
      </w:r>
      <w:r w:rsidR="008A38D7" w:rsidRPr="00106AAE">
        <w:rPr>
          <w:rFonts w:ascii="GHEA Grapalat" w:hAnsi="GHEA Grapalat"/>
          <w:sz w:val="20"/>
          <w:szCs w:val="20"/>
          <w:lang w:val="hy-AM"/>
        </w:rPr>
        <w:t xml:space="preserve"> </w:t>
      </w:r>
      <w:r w:rsidR="00610B78" w:rsidRPr="00106AAE">
        <w:rPr>
          <w:rFonts w:ascii="GHEA Grapalat" w:hAnsi="GHEA Grapalat"/>
          <w:sz w:val="20"/>
          <w:szCs w:val="20"/>
          <w:lang w:val="hy-AM"/>
        </w:rPr>
        <w:t xml:space="preserve">նմուշառման, </w:t>
      </w:r>
      <w:r w:rsidR="008A38D7" w:rsidRPr="00106AAE">
        <w:rPr>
          <w:rFonts w:ascii="GHEA Grapalat" w:hAnsi="GHEA Grapalat"/>
          <w:sz w:val="20"/>
          <w:szCs w:val="20"/>
          <w:lang w:val="hy-AM"/>
        </w:rPr>
        <w:t>փորձարկման</w:t>
      </w:r>
      <w:r w:rsidR="00610B78" w:rsidRPr="00106AAE">
        <w:rPr>
          <w:rFonts w:ascii="GHEA Grapalat" w:hAnsi="GHEA Grapalat"/>
          <w:sz w:val="20"/>
          <w:szCs w:val="20"/>
          <w:lang w:val="hy-AM"/>
        </w:rPr>
        <w:t xml:space="preserve"> և</w:t>
      </w:r>
      <w:r w:rsidR="008A38D7" w:rsidRPr="00106AAE">
        <w:rPr>
          <w:rFonts w:ascii="GHEA Grapalat" w:hAnsi="GHEA Grapalat"/>
          <w:sz w:val="20"/>
          <w:szCs w:val="20"/>
          <w:lang w:val="hy-AM"/>
        </w:rPr>
        <w:t xml:space="preserve"> ջրօգտագործողների իրավունքների պաշտպանման </w:t>
      </w:r>
      <w:r w:rsidR="00610B78" w:rsidRPr="00106AAE">
        <w:rPr>
          <w:rFonts w:ascii="GHEA Grapalat" w:hAnsi="GHEA Grapalat"/>
          <w:sz w:val="20"/>
          <w:szCs w:val="20"/>
          <w:lang w:val="hy-AM"/>
        </w:rPr>
        <w:t>բնագավառներում:</w:t>
      </w:r>
    </w:p>
    <w:p w14:paraId="0BF97C63" w14:textId="07381433" w:rsidR="005D05D5" w:rsidRDefault="005D05D5" w:rsidP="00106AAE">
      <w:pPr>
        <w:pStyle w:val="ListParagraph"/>
        <w:numPr>
          <w:ilvl w:val="0"/>
          <w:numId w:val="8"/>
        </w:numPr>
        <w:jc w:val="both"/>
        <w:rPr>
          <w:rFonts w:ascii="GHEA Grapalat" w:hAnsi="GHEA Grapalat"/>
          <w:sz w:val="20"/>
          <w:szCs w:val="20"/>
          <w:lang w:val="hy-AM"/>
        </w:rPr>
      </w:pPr>
      <w:r w:rsidRPr="00106AAE">
        <w:rPr>
          <w:rFonts w:ascii="GHEA Grapalat" w:hAnsi="GHEA Grapalat"/>
          <w:sz w:val="20"/>
          <w:szCs w:val="20"/>
          <w:lang w:val="hy-AM"/>
        </w:rPr>
        <w:t>Վերանայել և թարմացնել ջրի աղբյուրների որակի պահպանման, կառավարման և վերահսկման օրենսդրական փաթեթները՝ հաշվի առնելով միջազգային լավագույն փորձը նմուշառման, փորձարկման և ջրօգտագործողների իրավունքների պաշտպանման բնագավառներում:</w:t>
      </w:r>
    </w:p>
    <w:p w14:paraId="0D6B9530" w14:textId="6CBBF647" w:rsidR="00CC7B9F" w:rsidRPr="00106AAE" w:rsidRDefault="00CC7B9F" w:rsidP="00106AAE">
      <w:pPr>
        <w:pStyle w:val="ListParagraph"/>
        <w:numPr>
          <w:ilvl w:val="0"/>
          <w:numId w:val="8"/>
        </w:numPr>
        <w:jc w:val="both"/>
        <w:rPr>
          <w:rFonts w:ascii="GHEA Grapalat" w:hAnsi="GHEA Grapalat"/>
          <w:sz w:val="20"/>
          <w:szCs w:val="20"/>
          <w:lang w:val="hy-AM"/>
        </w:rPr>
      </w:pPr>
      <w:r w:rsidRPr="00CC7B9F">
        <w:rPr>
          <w:rFonts w:ascii="GHEA Grapalat" w:hAnsi="GHEA Grapalat"/>
          <w:sz w:val="20"/>
          <w:szCs w:val="20"/>
          <w:lang w:val="hy-AM"/>
        </w:rPr>
        <w:t xml:space="preserve">Խորհրդային ժամանակաշրջանում հայտնաբերված և շահագործվող հանքավայրերի </w:t>
      </w:r>
      <w:proofErr w:type="spellStart"/>
      <w:r w:rsidRPr="00CC7B9F">
        <w:rPr>
          <w:rFonts w:ascii="GHEA Grapalat" w:hAnsi="GHEA Grapalat"/>
          <w:sz w:val="20"/>
          <w:szCs w:val="20"/>
          <w:lang w:val="hy-AM"/>
        </w:rPr>
        <w:t>հորատանցքերը</w:t>
      </w:r>
      <w:proofErr w:type="spellEnd"/>
      <w:r w:rsidRPr="00CC7B9F">
        <w:rPr>
          <w:rFonts w:ascii="GHEA Grapalat" w:hAnsi="GHEA Grapalat"/>
          <w:sz w:val="20"/>
          <w:szCs w:val="20"/>
          <w:lang w:val="hy-AM"/>
        </w:rPr>
        <w:t xml:space="preserve"> և կառուցված </w:t>
      </w:r>
      <w:proofErr w:type="spellStart"/>
      <w:r w:rsidRPr="00CC7B9F">
        <w:rPr>
          <w:rFonts w:ascii="GHEA Grapalat" w:hAnsi="GHEA Grapalat"/>
          <w:sz w:val="20"/>
          <w:szCs w:val="20"/>
          <w:lang w:val="hy-AM"/>
        </w:rPr>
        <w:t>կապտաժները</w:t>
      </w:r>
      <w:proofErr w:type="spellEnd"/>
      <w:r w:rsidRPr="00CC7B9F">
        <w:rPr>
          <w:rFonts w:ascii="GHEA Grapalat" w:hAnsi="GHEA Grapalat"/>
          <w:sz w:val="20"/>
          <w:szCs w:val="20"/>
          <w:lang w:val="hy-AM"/>
        </w:rPr>
        <w:t xml:space="preserve"> (ջրհան կառույցներ) հաշվառել լիազոր մարմնի հաշվեկշռում, նրանց պահպանումը և սպասարկումը, ինչպես նաև ջրերի որակի նկատմամբ </w:t>
      </w:r>
      <w:proofErr w:type="spellStart"/>
      <w:r w:rsidRPr="00CC7B9F">
        <w:rPr>
          <w:rFonts w:ascii="GHEA Grapalat" w:hAnsi="GHEA Grapalat"/>
          <w:sz w:val="20"/>
          <w:szCs w:val="20"/>
          <w:lang w:val="hy-AM"/>
        </w:rPr>
        <w:t>դիտանցումը</w:t>
      </w:r>
      <w:proofErr w:type="spellEnd"/>
      <w:r w:rsidRPr="00CC7B9F">
        <w:rPr>
          <w:rFonts w:ascii="GHEA Grapalat" w:hAnsi="GHEA Grapalat"/>
          <w:sz w:val="20"/>
          <w:szCs w:val="20"/>
          <w:lang w:val="hy-AM"/>
        </w:rPr>
        <w:t xml:space="preserve"> իրականացնել </w:t>
      </w:r>
      <w:proofErr w:type="spellStart"/>
      <w:r w:rsidRPr="00CC7B9F">
        <w:rPr>
          <w:rFonts w:ascii="GHEA Grapalat" w:hAnsi="GHEA Grapalat"/>
          <w:sz w:val="20"/>
          <w:szCs w:val="20"/>
          <w:lang w:val="hy-AM"/>
        </w:rPr>
        <w:t>ընդերքօգտագործողների</w:t>
      </w:r>
      <w:proofErr w:type="spellEnd"/>
      <w:r w:rsidRPr="00CC7B9F">
        <w:rPr>
          <w:rFonts w:ascii="GHEA Grapalat" w:hAnsi="GHEA Grapalat"/>
          <w:sz w:val="20"/>
          <w:szCs w:val="20"/>
          <w:lang w:val="hy-AM"/>
        </w:rPr>
        <w:t xml:space="preserve"> հետ կնքված պայմանագրի համաձայն կատարված վճարների հաշվին։</w:t>
      </w:r>
    </w:p>
    <w:p w14:paraId="7D258CBF" w14:textId="51841BC4" w:rsidR="005D05D5" w:rsidRPr="00106AAE" w:rsidRDefault="005D05D5" w:rsidP="00106AAE">
      <w:pPr>
        <w:pStyle w:val="ListParagraph"/>
        <w:numPr>
          <w:ilvl w:val="0"/>
          <w:numId w:val="8"/>
        </w:numPr>
        <w:jc w:val="both"/>
        <w:rPr>
          <w:rFonts w:ascii="GHEA Grapalat" w:hAnsi="GHEA Grapalat"/>
          <w:sz w:val="20"/>
          <w:szCs w:val="20"/>
          <w:lang w:val="hy-AM"/>
        </w:rPr>
      </w:pPr>
      <w:r w:rsidRPr="00106AAE">
        <w:rPr>
          <w:rFonts w:ascii="GHEA Grapalat" w:hAnsi="GHEA Grapalat"/>
          <w:sz w:val="20"/>
          <w:szCs w:val="20"/>
          <w:lang w:val="hy-AM"/>
        </w:rPr>
        <w:t xml:space="preserve">Մշակել ջրերի արդյունահանման նախագծերի </w:t>
      </w:r>
      <w:r w:rsidR="00D03E97">
        <w:rPr>
          <w:rFonts w:ascii="GHEA Grapalat" w:hAnsi="GHEA Grapalat"/>
          <w:sz w:val="20"/>
          <w:szCs w:val="20"/>
          <w:lang w:val="hy-AM"/>
        </w:rPr>
        <w:t>ա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յլընտրանքային </w:t>
      </w:r>
      <w:r w:rsidR="00D03E97">
        <w:rPr>
          <w:rFonts w:ascii="GHEA Grapalat" w:hAnsi="GHEA Grapalat"/>
          <w:sz w:val="20"/>
          <w:szCs w:val="20"/>
          <w:lang w:val="hy-AM"/>
        </w:rPr>
        <w:t>գ</w:t>
      </w:r>
      <w:r w:rsidR="00512318" w:rsidRPr="00106AAE">
        <w:rPr>
          <w:rFonts w:ascii="GHEA Grapalat" w:hAnsi="GHEA Grapalat"/>
          <w:sz w:val="20"/>
          <w:szCs w:val="20"/>
          <w:lang w:val="hy-AM"/>
        </w:rPr>
        <w:t>նահատման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 տարբերակները՝ պարզելու նախագծային լուծումների բնապահպանական ազդեցությունները: Նախագծման փուլում պե</w:t>
      </w:r>
      <w:r w:rsidR="00512318" w:rsidRPr="00106AAE">
        <w:rPr>
          <w:rFonts w:ascii="GHEA Grapalat" w:hAnsi="GHEA Grapalat"/>
          <w:sz w:val="20"/>
          <w:szCs w:val="20"/>
          <w:lang w:val="hy-AM"/>
        </w:rPr>
        <w:t>տ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ք է հաշվի առնվեն արդյունահանման և սպառման տարբեր ռազմավարություններ՝ որոշելու համար, թե որն է և՛ տնտեսապես, և՛ էկոլոգիապես </w:t>
      </w:r>
      <w:r w:rsidR="00512318" w:rsidRPr="00106AAE">
        <w:rPr>
          <w:rFonts w:ascii="GHEA Grapalat" w:hAnsi="GHEA Grapalat"/>
          <w:sz w:val="20"/>
          <w:szCs w:val="20"/>
          <w:lang w:val="hy-AM"/>
        </w:rPr>
        <w:t xml:space="preserve">առավել </w:t>
      </w:r>
      <w:r w:rsidRPr="00106AAE">
        <w:rPr>
          <w:rFonts w:ascii="GHEA Grapalat" w:hAnsi="GHEA Grapalat"/>
          <w:sz w:val="20"/>
          <w:szCs w:val="20"/>
          <w:lang w:val="hy-AM"/>
        </w:rPr>
        <w:t>բարենպաստ</w:t>
      </w:r>
      <w:r w:rsidR="00512318" w:rsidRPr="00106AAE">
        <w:rPr>
          <w:rFonts w:ascii="GHEA Grapalat" w:hAnsi="GHEA Grapalat"/>
          <w:sz w:val="20"/>
          <w:szCs w:val="20"/>
          <w:lang w:val="hy-AM"/>
        </w:rPr>
        <w:t>:</w:t>
      </w:r>
    </w:p>
    <w:p w14:paraId="59AB1A09" w14:textId="31FA30E9" w:rsidR="00983D9D" w:rsidRPr="00106AAE" w:rsidRDefault="005D05D5" w:rsidP="00106AAE">
      <w:pPr>
        <w:pStyle w:val="ListParagraph"/>
        <w:numPr>
          <w:ilvl w:val="0"/>
          <w:numId w:val="8"/>
        </w:numPr>
        <w:jc w:val="both"/>
        <w:rPr>
          <w:rFonts w:ascii="GHEA Grapalat" w:hAnsi="GHEA Grapalat"/>
          <w:sz w:val="20"/>
          <w:szCs w:val="20"/>
          <w:lang w:val="hy-AM"/>
        </w:rPr>
      </w:pPr>
      <w:r w:rsidRPr="00106AAE">
        <w:rPr>
          <w:rFonts w:ascii="GHEA Grapalat" w:hAnsi="GHEA Grapalat"/>
          <w:sz w:val="20"/>
          <w:szCs w:val="20"/>
          <w:lang w:val="hy-AM"/>
        </w:rPr>
        <w:t>Ջրօգտագործումը ուղղակի ա</w:t>
      </w:r>
      <w:r w:rsidR="00197D23" w:rsidRPr="00106AAE">
        <w:rPr>
          <w:rFonts w:ascii="GHEA Grapalat" w:hAnsi="GHEA Grapalat"/>
          <w:sz w:val="20"/>
          <w:szCs w:val="20"/>
          <w:lang w:val="hy-AM"/>
        </w:rPr>
        <w:t>զ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դեցություն ունի շրջակա միջավայրի վրա: Օրինակ՝ ստորերկրյա ջրերի և մակերևութային ջրերի փոխազդեցությամբ տարածքներում սովորաբար գնահատվում են, թե արդյո՞ք ստորերկրյա ջրերի շահագործումը էականորեն ազդում է բազային հոսքի ծավալների (չոր սեզոնի) վրա: Ավելին՝ ստորերկրյա ջրերի շահագործումը կարող է փոխել մոտակա մակերևութային ջրերի քիմիական կազմը կամ ջերմաստիճանը, </w:t>
      </w:r>
      <w:r w:rsidR="00512318" w:rsidRPr="00106AAE">
        <w:rPr>
          <w:rFonts w:ascii="GHEA Grapalat" w:hAnsi="GHEA Grapalat"/>
          <w:sz w:val="20"/>
          <w:szCs w:val="20"/>
          <w:lang w:val="hy-AM"/>
        </w:rPr>
        <w:t xml:space="preserve">ազդել այլ ջրավազանների մակարդակի վրա, </w:t>
      </w:r>
      <w:r w:rsidRPr="00106AAE">
        <w:rPr>
          <w:rFonts w:ascii="GHEA Grapalat" w:hAnsi="GHEA Grapalat"/>
          <w:sz w:val="20"/>
          <w:szCs w:val="20"/>
          <w:lang w:val="hy-AM"/>
        </w:rPr>
        <w:t xml:space="preserve">ինչը կարող է ազդել </w:t>
      </w:r>
      <w:r w:rsidR="00512318" w:rsidRPr="00106AAE">
        <w:rPr>
          <w:rFonts w:ascii="GHEA Grapalat" w:hAnsi="GHEA Grapalat"/>
          <w:sz w:val="20"/>
          <w:szCs w:val="20"/>
          <w:lang w:val="hy-AM"/>
        </w:rPr>
        <w:t xml:space="preserve">գյուղատնտեսության, </w:t>
      </w:r>
      <w:r w:rsidRPr="00106AAE">
        <w:rPr>
          <w:rFonts w:ascii="GHEA Grapalat" w:hAnsi="GHEA Grapalat"/>
          <w:sz w:val="20"/>
          <w:szCs w:val="20"/>
          <w:lang w:val="hy-AM"/>
        </w:rPr>
        <w:t>տեղական բույսերի, ջրային կյանքի և ցամաքային կենդանիների վրա: Հետևաբար, հանքային ջրերի կամ ստորերկրյա ջրերի արդյունահանման նախագծի ՇՄԱԳ կամ այլընտրանքային գործընթացը պետք է հաշվի առնի և կանխատեսի նման ազդեցությունները:</w:t>
      </w:r>
    </w:p>
    <w:p w14:paraId="05D04DB3" w14:textId="7BFB8263" w:rsidR="00337435" w:rsidRPr="00106AAE" w:rsidRDefault="00337435" w:rsidP="00106AAE">
      <w:pPr>
        <w:jc w:val="both"/>
        <w:rPr>
          <w:rFonts w:ascii="GHEA Grapalat" w:hAnsi="GHEA Grapalat"/>
          <w:sz w:val="20"/>
          <w:szCs w:val="20"/>
          <w:lang w:val="hy-AM"/>
        </w:rPr>
      </w:pPr>
    </w:p>
    <w:sectPr w:rsidR="00337435" w:rsidRPr="00106AAE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ED5B73" w16cex:dateUtc="2022-03-29T06:18:00Z"/>
  <w16cex:commentExtensible w16cex:durableId="2601688B" w16cex:dateUtc="2022-04-13T11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1D29059" w16cid:durableId="25ED5B73"/>
  <w16cid:commentId w16cid:paraId="62D78F3B" w16cid:durableId="2601688B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611830" w14:textId="77777777" w:rsidR="00A220CB" w:rsidRDefault="00A220CB" w:rsidP="007A40F5">
      <w:pPr>
        <w:spacing w:after="0" w:line="240" w:lineRule="auto"/>
      </w:pPr>
      <w:r>
        <w:separator/>
      </w:r>
    </w:p>
  </w:endnote>
  <w:endnote w:type="continuationSeparator" w:id="0">
    <w:p w14:paraId="6D5D4A56" w14:textId="77777777" w:rsidR="00A220CB" w:rsidRDefault="00A220CB" w:rsidP="007A40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1D3C0D" w14:textId="29D7F6BF" w:rsidR="008C3719" w:rsidRPr="008C3719" w:rsidRDefault="008C3719">
    <w:pPr>
      <w:pStyle w:val="Footer"/>
      <w:rPr>
        <w:rFonts w:ascii="Arial" w:hAnsi="Arial" w:cs="Arial"/>
        <w:sz w:val="16"/>
        <w:szCs w:val="16"/>
      </w:rPr>
    </w:pPr>
    <w:r w:rsidRPr="005B141D">
      <w:rPr>
        <w:rFonts w:ascii="Arial" w:hAnsi="Arial" w:cs="Arial"/>
        <w:sz w:val="16"/>
        <w:szCs w:val="16"/>
      </w:rPr>
      <w:t xml:space="preserve">© 2022 Grant Thornton </w:t>
    </w:r>
    <w:r w:rsidRPr="005B141D">
      <w:rPr>
        <w:rFonts w:ascii="Arial" w:hAnsi="Arial" w:cs="Arial"/>
        <w:sz w:val="16"/>
        <w:szCs w:val="16"/>
        <w:lang w:val="en-GB"/>
      </w:rPr>
      <w:t>CJSC</w:t>
    </w:r>
    <w:r w:rsidRPr="005B141D">
      <w:rPr>
        <w:rFonts w:ascii="Arial" w:hAnsi="Arial" w:cs="Arial"/>
        <w:sz w:val="16"/>
        <w:szCs w:val="16"/>
      </w:rPr>
      <w:t>.  All rights reserved</w:t>
    </w:r>
    <w:r w:rsidRPr="005B141D">
      <w:rPr>
        <w:rFonts w:ascii="Arial" w:hAnsi="Arial" w:cs="Arial"/>
        <w:sz w:val="16"/>
        <w:szCs w:val="16"/>
      </w:rPr>
      <w:tab/>
    </w:r>
    <w:r w:rsidRPr="005B141D">
      <w:rPr>
        <w:rFonts w:ascii="Arial" w:hAnsi="Arial" w:cs="Arial"/>
        <w:sz w:val="16"/>
        <w:szCs w:val="16"/>
      </w:rPr>
      <w:tab/>
      <w:t xml:space="preserve"> </w:t>
    </w:r>
    <w:sdt>
      <w:sdtPr>
        <w:rPr>
          <w:rFonts w:ascii="Arial" w:hAnsi="Arial" w:cs="Arial"/>
          <w:sz w:val="16"/>
          <w:szCs w:val="16"/>
        </w:rPr>
        <w:id w:val="-1244799412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B141D">
          <w:rPr>
            <w:rFonts w:ascii="Arial" w:hAnsi="Arial" w:cs="Arial"/>
            <w:sz w:val="16"/>
            <w:szCs w:val="16"/>
          </w:rPr>
          <w:fldChar w:fldCharType="begin"/>
        </w:r>
        <w:r w:rsidRPr="005B141D">
          <w:rPr>
            <w:rFonts w:ascii="Arial" w:hAnsi="Arial" w:cs="Arial"/>
            <w:sz w:val="16"/>
            <w:szCs w:val="16"/>
          </w:rPr>
          <w:instrText xml:space="preserve"> PAGE   \* MERGEFORMAT </w:instrText>
        </w:r>
        <w:r w:rsidRPr="005B141D">
          <w:rPr>
            <w:rFonts w:ascii="Arial" w:hAnsi="Arial" w:cs="Arial"/>
            <w:sz w:val="16"/>
            <w:szCs w:val="16"/>
          </w:rPr>
          <w:fldChar w:fldCharType="separate"/>
        </w:r>
        <w:r w:rsidR="000531D7">
          <w:rPr>
            <w:rFonts w:ascii="Arial" w:hAnsi="Arial" w:cs="Arial"/>
            <w:noProof/>
            <w:sz w:val="16"/>
            <w:szCs w:val="16"/>
          </w:rPr>
          <w:t>1</w:t>
        </w:r>
        <w:r w:rsidRPr="005B141D">
          <w:rPr>
            <w:rFonts w:ascii="Arial" w:hAnsi="Arial" w:cs="Arial"/>
            <w:noProof/>
            <w:sz w:val="16"/>
            <w:szCs w:val="16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92D1A2" w14:textId="77777777" w:rsidR="00A220CB" w:rsidRDefault="00A220CB" w:rsidP="007A40F5">
      <w:pPr>
        <w:spacing w:after="0" w:line="240" w:lineRule="auto"/>
      </w:pPr>
      <w:r>
        <w:separator/>
      </w:r>
    </w:p>
  </w:footnote>
  <w:footnote w:type="continuationSeparator" w:id="0">
    <w:p w14:paraId="476D99B6" w14:textId="77777777" w:rsidR="00A220CB" w:rsidRDefault="00A220CB" w:rsidP="007A40F5">
      <w:pPr>
        <w:spacing w:after="0" w:line="240" w:lineRule="auto"/>
      </w:pPr>
      <w:r>
        <w:continuationSeparator/>
      </w:r>
    </w:p>
  </w:footnote>
  <w:footnote w:id="1">
    <w:p w14:paraId="79C63C3B" w14:textId="2E79D2F8" w:rsidR="00BA5847" w:rsidRPr="00BA5847" w:rsidRDefault="00BA5847">
      <w:pPr>
        <w:pStyle w:val="FootnoteText"/>
        <w:rPr>
          <w:rFonts w:ascii="GHEA Grapalat" w:hAnsi="GHEA Grapalat"/>
          <w:sz w:val="18"/>
          <w:szCs w:val="18"/>
        </w:rPr>
      </w:pPr>
      <w:r w:rsidRPr="00BA5847">
        <w:rPr>
          <w:rStyle w:val="FootnoteReference"/>
          <w:rFonts w:ascii="GHEA Grapalat" w:hAnsi="GHEA Grapalat"/>
          <w:sz w:val="18"/>
          <w:szCs w:val="18"/>
        </w:rPr>
        <w:footnoteRef/>
      </w:r>
      <w:r w:rsidRPr="00BA5847">
        <w:rPr>
          <w:rFonts w:ascii="GHEA Grapalat" w:hAnsi="GHEA Grapalat"/>
          <w:sz w:val="18"/>
          <w:szCs w:val="18"/>
        </w:rPr>
        <w:t xml:space="preserve"> </w:t>
      </w:r>
      <w:hyperlink r:id="rId1" w:history="1">
        <w:proofErr w:type="spellStart"/>
        <w:r w:rsidRPr="00BA5847">
          <w:rPr>
            <w:rStyle w:val="Hyperlink"/>
            <w:rFonts w:ascii="GHEA Grapalat" w:hAnsi="GHEA Grapalat"/>
            <w:sz w:val="18"/>
            <w:szCs w:val="18"/>
            <w:lang w:val="hy-AM"/>
          </w:rPr>
          <w:t>Bottled</w:t>
        </w:r>
        <w:proofErr w:type="spellEnd"/>
        <w:r w:rsidRPr="00BA5847">
          <w:rPr>
            <w:rStyle w:val="Hyperlink"/>
            <w:rFonts w:ascii="GHEA Grapalat" w:hAnsi="GHEA Grapalat"/>
            <w:sz w:val="18"/>
            <w:szCs w:val="18"/>
            <w:lang w:val="hy-AM"/>
          </w:rPr>
          <w:t xml:space="preserve"> </w:t>
        </w:r>
        <w:proofErr w:type="spellStart"/>
        <w:r w:rsidRPr="00BA5847">
          <w:rPr>
            <w:rStyle w:val="Hyperlink"/>
            <w:rFonts w:ascii="GHEA Grapalat" w:hAnsi="GHEA Grapalat"/>
            <w:sz w:val="18"/>
            <w:szCs w:val="18"/>
            <w:lang w:val="hy-AM"/>
          </w:rPr>
          <w:t>Water</w:t>
        </w:r>
        <w:proofErr w:type="spellEnd"/>
        <w:r w:rsidRPr="00BA5847">
          <w:rPr>
            <w:rStyle w:val="Hyperlink"/>
            <w:rFonts w:ascii="GHEA Grapalat" w:hAnsi="GHEA Grapalat"/>
            <w:sz w:val="18"/>
            <w:szCs w:val="18"/>
            <w:lang w:val="hy-AM"/>
          </w:rPr>
          <w:t xml:space="preserve"> </w:t>
        </w:r>
        <w:proofErr w:type="spellStart"/>
        <w:r w:rsidRPr="00BA5847">
          <w:rPr>
            <w:rStyle w:val="Hyperlink"/>
            <w:rFonts w:ascii="GHEA Grapalat" w:hAnsi="GHEA Grapalat"/>
            <w:sz w:val="18"/>
            <w:szCs w:val="18"/>
            <w:lang w:val="hy-AM"/>
          </w:rPr>
          <w:t>Market</w:t>
        </w:r>
        <w:proofErr w:type="spellEnd"/>
        <w:r w:rsidRPr="00BA5847">
          <w:rPr>
            <w:rStyle w:val="Hyperlink"/>
            <w:rFonts w:ascii="GHEA Grapalat" w:hAnsi="GHEA Grapalat"/>
            <w:sz w:val="18"/>
            <w:szCs w:val="18"/>
            <w:lang w:val="hy-AM"/>
          </w:rPr>
          <w:t xml:space="preserve"> </w:t>
        </w:r>
        <w:proofErr w:type="spellStart"/>
        <w:r w:rsidRPr="00BA5847">
          <w:rPr>
            <w:rStyle w:val="Hyperlink"/>
            <w:rFonts w:ascii="GHEA Grapalat" w:hAnsi="GHEA Grapalat"/>
            <w:sz w:val="18"/>
            <w:szCs w:val="18"/>
            <w:lang w:val="hy-AM"/>
          </w:rPr>
          <w:t>Size</w:t>
        </w:r>
        <w:proofErr w:type="spellEnd"/>
        <w:r w:rsidRPr="00BA5847">
          <w:rPr>
            <w:rStyle w:val="Hyperlink"/>
            <w:rFonts w:ascii="GHEA Grapalat" w:hAnsi="GHEA Grapalat"/>
            <w:sz w:val="18"/>
            <w:szCs w:val="18"/>
            <w:lang w:val="hy-AM"/>
          </w:rPr>
          <w:t xml:space="preserve">, </w:t>
        </w:r>
        <w:proofErr w:type="spellStart"/>
        <w:r w:rsidRPr="00BA5847">
          <w:rPr>
            <w:rStyle w:val="Hyperlink"/>
            <w:rFonts w:ascii="GHEA Grapalat" w:hAnsi="GHEA Grapalat"/>
            <w:sz w:val="18"/>
            <w:szCs w:val="18"/>
            <w:lang w:val="hy-AM"/>
          </w:rPr>
          <w:t>Share</w:t>
        </w:r>
        <w:proofErr w:type="spellEnd"/>
        <w:r w:rsidRPr="00BA5847">
          <w:rPr>
            <w:rStyle w:val="Hyperlink"/>
            <w:rFonts w:ascii="GHEA Grapalat" w:hAnsi="GHEA Grapalat"/>
            <w:sz w:val="18"/>
            <w:szCs w:val="18"/>
            <w:lang w:val="hy-AM"/>
          </w:rPr>
          <w:t xml:space="preserve"> &amp; </w:t>
        </w:r>
        <w:proofErr w:type="spellStart"/>
        <w:r w:rsidRPr="00BA5847">
          <w:rPr>
            <w:rStyle w:val="Hyperlink"/>
            <w:rFonts w:ascii="GHEA Grapalat" w:hAnsi="GHEA Grapalat"/>
            <w:sz w:val="18"/>
            <w:szCs w:val="18"/>
            <w:lang w:val="hy-AM"/>
          </w:rPr>
          <w:t>Trends</w:t>
        </w:r>
        <w:proofErr w:type="spellEnd"/>
        <w:r w:rsidRPr="00BA5847">
          <w:rPr>
            <w:rStyle w:val="Hyperlink"/>
            <w:rFonts w:ascii="GHEA Grapalat" w:hAnsi="GHEA Grapalat"/>
            <w:sz w:val="18"/>
            <w:szCs w:val="18"/>
            <w:lang w:val="hy-AM"/>
          </w:rPr>
          <w:t xml:space="preserve"> </w:t>
        </w:r>
        <w:proofErr w:type="spellStart"/>
        <w:r w:rsidRPr="00BA5847">
          <w:rPr>
            <w:rStyle w:val="Hyperlink"/>
            <w:rFonts w:ascii="GHEA Grapalat" w:hAnsi="GHEA Grapalat"/>
            <w:sz w:val="18"/>
            <w:szCs w:val="18"/>
            <w:lang w:val="hy-AM"/>
          </w:rPr>
          <w:t>Analysis</w:t>
        </w:r>
        <w:proofErr w:type="spellEnd"/>
        <w:r w:rsidRPr="00BA5847">
          <w:rPr>
            <w:rStyle w:val="Hyperlink"/>
            <w:rFonts w:ascii="GHEA Grapalat" w:hAnsi="GHEA Grapalat"/>
            <w:sz w:val="18"/>
            <w:szCs w:val="18"/>
            <w:lang w:val="hy-AM"/>
          </w:rPr>
          <w:t xml:space="preserve"> </w:t>
        </w:r>
        <w:proofErr w:type="spellStart"/>
        <w:r w:rsidRPr="00BA5847">
          <w:rPr>
            <w:rStyle w:val="Hyperlink"/>
            <w:rFonts w:ascii="GHEA Grapalat" w:hAnsi="GHEA Grapalat"/>
            <w:sz w:val="18"/>
            <w:szCs w:val="18"/>
            <w:lang w:val="hy-AM"/>
          </w:rPr>
          <w:t>Report</w:t>
        </w:r>
        <w:proofErr w:type="spellEnd"/>
      </w:hyperlink>
      <w:r w:rsidRPr="00BA5847">
        <w:rPr>
          <w:rFonts w:ascii="GHEA Grapalat" w:hAnsi="GHEA Grapalat"/>
          <w:sz w:val="18"/>
          <w:szCs w:val="18"/>
          <w:lang w:val="hy-AM"/>
        </w:rPr>
        <w:t xml:space="preserve"> </w:t>
      </w:r>
      <w:proofErr w:type="spellStart"/>
      <w:r w:rsidRPr="00BA5847">
        <w:rPr>
          <w:rFonts w:ascii="GHEA Grapalat" w:hAnsi="GHEA Grapalat"/>
          <w:sz w:val="18"/>
          <w:szCs w:val="18"/>
          <w:lang w:val="hy-AM"/>
        </w:rPr>
        <w:t>By</w:t>
      </w:r>
      <w:proofErr w:type="spellEnd"/>
      <w:r w:rsidRPr="00BA5847">
        <w:rPr>
          <w:rFonts w:ascii="GHEA Grapalat" w:hAnsi="GHEA Grapalat"/>
          <w:sz w:val="18"/>
          <w:szCs w:val="18"/>
          <w:lang w:val="hy-AM"/>
        </w:rPr>
        <w:t xml:space="preserve"> </w:t>
      </w:r>
      <w:proofErr w:type="spellStart"/>
      <w:r w:rsidRPr="00BA5847">
        <w:rPr>
          <w:rFonts w:ascii="GHEA Grapalat" w:hAnsi="GHEA Grapalat"/>
          <w:sz w:val="18"/>
          <w:szCs w:val="18"/>
          <w:lang w:val="hy-AM"/>
        </w:rPr>
        <w:t>Product</w:t>
      </w:r>
      <w:proofErr w:type="spellEnd"/>
      <w:r w:rsidRPr="00BA5847">
        <w:rPr>
          <w:rFonts w:ascii="GHEA Grapalat" w:hAnsi="GHEA Grapalat"/>
          <w:sz w:val="18"/>
          <w:szCs w:val="18"/>
          <w:lang w:val="hy-AM"/>
        </w:rPr>
        <w:t xml:space="preserve">, </w:t>
      </w:r>
      <w:proofErr w:type="spellStart"/>
      <w:r w:rsidRPr="00BA5847">
        <w:rPr>
          <w:rFonts w:ascii="GHEA Grapalat" w:hAnsi="GHEA Grapalat"/>
          <w:sz w:val="18"/>
          <w:szCs w:val="18"/>
          <w:lang w:val="hy-AM"/>
        </w:rPr>
        <w:t>By</w:t>
      </w:r>
      <w:proofErr w:type="spellEnd"/>
      <w:r w:rsidRPr="00BA5847">
        <w:rPr>
          <w:rFonts w:ascii="GHEA Grapalat" w:hAnsi="GHEA Grapalat"/>
          <w:sz w:val="18"/>
          <w:szCs w:val="18"/>
          <w:lang w:val="hy-AM"/>
        </w:rPr>
        <w:t xml:space="preserve"> </w:t>
      </w:r>
      <w:proofErr w:type="spellStart"/>
      <w:r w:rsidRPr="00BA5847">
        <w:rPr>
          <w:rFonts w:ascii="GHEA Grapalat" w:hAnsi="GHEA Grapalat"/>
          <w:sz w:val="18"/>
          <w:szCs w:val="18"/>
          <w:lang w:val="hy-AM"/>
        </w:rPr>
        <w:t>Region</w:t>
      </w:r>
      <w:proofErr w:type="spellEnd"/>
      <w:r w:rsidRPr="00BA5847">
        <w:rPr>
          <w:rFonts w:ascii="GHEA Grapalat" w:hAnsi="GHEA Grapalat"/>
          <w:sz w:val="18"/>
          <w:szCs w:val="18"/>
          <w:lang w:val="hy-AM"/>
        </w:rPr>
        <w:t xml:space="preserve">, </w:t>
      </w:r>
      <w:proofErr w:type="spellStart"/>
      <w:r w:rsidRPr="00BA5847">
        <w:rPr>
          <w:rFonts w:ascii="GHEA Grapalat" w:hAnsi="GHEA Grapalat"/>
          <w:sz w:val="18"/>
          <w:szCs w:val="18"/>
          <w:lang w:val="hy-AM"/>
        </w:rPr>
        <w:t>And</w:t>
      </w:r>
      <w:proofErr w:type="spellEnd"/>
      <w:r w:rsidRPr="00BA5847">
        <w:rPr>
          <w:rFonts w:ascii="GHEA Grapalat" w:hAnsi="GHEA Grapalat"/>
          <w:sz w:val="18"/>
          <w:szCs w:val="18"/>
          <w:lang w:val="hy-AM"/>
        </w:rPr>
        <w:t xml:space="preserve"> </w:t>
      </w:r>
      <w:proofErr w:type="spellStart"/>
      <w:r w:rsidRPr="00BA5847">
        <w:rPr>
          <w:rFonts w:ascii="GHEA Grapalat" w:hAnsi="GHEA Grapalat"/>
          <w:sz w:val="18"/>
          <w:szCs w:val="18"/>
          <w:lang w:val="hy-AM"/>
        </w:rPr>
        <w:t>Segment</w:t>
      </w:r>
      <w:proofErr w:type="spellEnd"/>
      <w:r w:rsidRPr="00BA5847">
        <w:rPr>
          <w:rFonts w:ascii="GHEA Grapalat" w:hAnsi="GHEA Grapalat"/>
          <w:sz w:val="18"/>
          <w:szCs w:val="18"/>
          <w:lang w:val="hy-AM"/>
        </w:rPr>
        <w:t xml:space="preserve"> </w:t>
      </w:r>
      <w:proofErr w:type="spellStart"/>
      <w:r w:rsidRPr="00BA5847">
        <w:rPr>
          <w:rFonts w:ascii="GHEA Grapalat" w:hAnsi="GHEA Grapalat"/>
          <w:sz w:val="18"/>
          <w:szCs w:val="18"/>
          <w:lang w:val="hy-AM"/>
        </w:rPr>
        <w:t>Forecasts</w:t>
      </w:r>
      <w:proofErr w:type="spellEnd"/>
      <w:r w:rsidRPr="00BA5847">
        <w:rPr>
          <w:rFonts w:ascii="GHEA Grapalat" w:hAnsi="GHEA Grapalat"/>
          <w:sz w:val="18"/>
          <w:szCs w:val="18"/>
          <w:lang w:val="hy-AM"/>
        </w:rPr>
        <w:t xml:space="preserve">, 2021 </w:t>
      </w:r>
      <w:r w:rsidRPr="00BA5847">
        <w:rPr>
          <w:rFonts w:ascii="GHEA Grapalat" w:hAnsi="GHEA Grapalat"/>
          <w:b/>
          <w:bCs/>
          <w:sz w:val="18"/>
          <w:szCs w:val="18"/>
          <w:lang w:val="hy-AM"/>
        </w:rPr>
        <w:t>–</w:t>
      </w:r>
      <w:r w:rsidRPr="00BA5847">
        <w:rPr>
          <w:rFonts w:ascii="GHEA Grapalat" w:hAnsi="GHEA Grapalat"/>
          <w:sz w:val="18"/>
          <w:szCs w:val="18"/>
          <w:lang w:val="hy-AM"/>
        </w:rPr>
        <w:t xml:space="preserve"> 2028</w:t>
      </w:r>
    </w:p>
  </w:footnote>
  <w:footnote w:id="2">
    <w:p w14:paraId="1800027B" w14:textId="22AC1ADC" w:rsidR="007A40F5" w:rsidRPr="00FC74C3" w:rsidRDefault="007A40F5">
      <w:pPr>
        <w:pStyle w:val="FootnoteText"/>
        <w:rPr>
          <w:rFonts w:ascii="GHEA Grapalat" w:hAnsi="GHEA Grapalat"/>
          <w:sz w:val="18"/>
          <w:lang w:val="hy-AM"/>
        </w:rPr>
      </w:pPr>
      <w:r w:rsidRPr="00FC74C3">
        <w:rPr>
          <w:rStyle w:val="FootnoteReference"/>
          <w:rFonts w:ascii="GHEA Grapalat" w:hAnsi="GHEA Grapalat"/>
          <w:sz w:val="18"/>
        </w:rPr>
        <w:footnoteRef/>
      </w:r>
      <w:r w:rsidRPr="00FC74C3">
        <w:rPr>
          <w:rFonts w:ascii="GHEA Grapalat" w:hAnsi="GHEA Grapalat"/>
          <w:sz w:val="18"/>
        </w:rPr>
        <w:t xml:space="preserve"> </w:t>
      </w:r>
      <w:hyperlink r:id="rId2" w:history="1">
        <w:r w:rsidRPr="00FC74C3">
          <w:rPr>
            <w:rStyle w:val="Hyperlink"/>
            <w:rFonts w:ascii="GHEA Grapalat" w:hAnsi="GHEA Grapalat"/>
            <w:sz w:val="18"/>
          </w:rPr>
          <w:t>Bottled Water Market Size, Share &amp; Trends Analysis Report By Product</w:t>
        </w:r>
      </w:hyperlink>
      <w:r w:rsidRPr="00FC74C3">
        <w:rPr>
          <w:rFonts w:ascii="GHEA Grapalat" w:hAnsi="GHEA Grapalat"/>
          <w:sz w:val="18"/>
        </w:rPr>
        <w:t xml:space="preserve"> (Purified, Mineral, Spring, Sparkling, Distilled), By Region (North America, Asia Pacific, Europe, CSA, MEA), And Segment Forecasts, 2021 - 2028</w:t>
      </w:r>
    </w:p>
  </w:footnote>
  <w:footnote w:id="3">
    <w:p w14:paraId="4A990591" w14:textId="6EF07BEC" w:rsidR="00BA5847" w:rsidRPr="00BA5847" w:rsidRDefault="00BA5847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3" w:history="1">
        <w:proofErr w:type="spellStart"/>
        <w:r w:rsidRPr="004E2D91">
          <w:rPr>
            <w:rStyle w:val="Hyperlink"/>
            <w:rFonts w:ascii="GHEA Grapalat" w:hAnsi="GHEA Grapalat"/>
            <w:sz w:val="18"/>
            <w:szCs w:val="18"/>
            <w:lang w:val="hy-AM"/>
          </w:rPr>
          <w:t>Bottled</w:t>
        </w:r>
        <w:proofErr w:type="spellEnd"/>
        <w:r w:rsidRPr="004E2D91">
          <w:rPr>
            <w:rStyle w:val="Hyperlink"/>
            <w:rFonts w:ascii="GHEA Grapalat" w:hAnsi="GHEA Grapalat"/>
            <w:sz w:val="18"/>
            <w:szCs w:val="18"/>
            <w:lang w:val="hy-AM"/>
          </w:rPr>
          <w:t xml:space="preserve"> </w:t>
        </w:r>
        <w:proofErr w:type="spellStart"/>
        <w:r w:rsidRPr="004E2D91">
          <w:rPr>
            <w:rStyle w:val="Hyperlink"/>
            <w:rFonts w:ascii="GHEA Grapalat" w:hAnsi="GHEA Grapalat"/>
            <w:sz w:val="18"/>
            <w:szCs w:val="18"/>
            <w:lang w:val="hy-AM"/>
          </w:rPr>
          <w:t>Water</w:t>
        </w:r>
        <w:proofErr w:type="spellEnd"/>
        <w:r w:rsidRPr="004E2D91">
          <w:rPr>
            <w:rStyle w:val="Hyperlink"/>
            <w:rFonts w:ascii="GHEA Grapalat" w:hAnsi="GHEA Grapalat"/>
            <w:sz w:val="18"/>
            <w:szCs w:val="18"/>
            <w:lang w:val="hy-AM"/>
          </w:rPr>
          <w:t xml:space="preserve"> </w:t>
        </w:r>
        <w:proofErr w:type="spellStart"/>
        <w:r w:rsidRPr="004E2D91">
          <w:rPr>
            <w:rStyle w:val="Hyperlink"/>
            <w:rFonts w:ascii="GHEA Grapalat" w:hAnsi="GHEA Grapalat"/>
            <w:sz w:val="18"/>
            <w:szCs w:val="18"/>
            <w:lang w:val="hy-AM"/>
          </w:rPr>
          <w:t>Market</w:t>
        </w:r>
        <w:proofErr w:type="spellEnd"/>
        <w:r w:rsidRPr="004E2D91">
          <w:rPr>
            <w:rStyle w:val="Hyperlink"/>
            <w:rFonts w:ascii="GHEA Grapalat" w:hAnsi="GHEA Grapalat"/>
            <w:sz w:val="18"/>
            <w:szCs w:val="18"/>
            <w:lang w:val="hy-AM"/>
          </w:rPr>
          <w:t xml:space="preserve"> </w:t>
        </w:r>
        <w:proofErr w:type="spellStart"/>
        <w:r w:rsidRPr="004E2D91">
          <w:rPr>
            <w:rStyle w:val="Hyperlink"/>
            <w:rFonts w:ascii="GHEA Grapalat" w:hAnsi="GHEA Grapalat"/>
            <w:sz w:val="18"/>
            <w:szCs w:val="18"/>
            <w:lang w:val="hy-AM"/>
          </w:rPr>
          <w:t>Size</w:t>
        </w:r>
        <w:proofErr w:type="spellEnd"/>
        <w:r w:rsidRPr="004E2D91">
          <w:rPr>
            <w:rStyle w:val="Hyperlink"/>
            <w:rFonts w:ascii="GHEA Grapalat" w:hAnsi="GHEA Grapalat"/>
            <w:sz w:val="18"/>
            <w:szCs w:val="18"/>
            <w:lang w:val="hy-AM"/>
          </w:rPr>
          <w:t xml:space="preserve">, </w:t>
        </w:r>
        <w:proofErr w:type="spellStart"/>
        <w:r w:rsidRPr="004E2D91">
          <w:rPr>
            <w:rStyle w:val="Hyperlink"/>
            <w:rFonts w:ascii="GHEA Grapalat" w:hAnsi="GHEA Grapalat"/>
            <w:sz w:val="18"/>
            <w:szCs w:val="18"/>
            <w:lang w:val="hy-AM"/>
          </w:rPr>
          <w:t>Share</w:t>
        </w:r>
        <w:proofErr w:type="spellEnd"/>
        <w:r w:rsidRPr="004E2D91">
          <w:rPr>
            <w:rStyle w:val="Hyperlink"/>
            <w:rFonts w:ascii="GHEA Grapalat" w:hAnsi="GHEA Grapalat"/>
            <w:sz w:val="18"/>
            <w:szCs w:val="18"/>
            <w:lang w:val="hy-AM"/>
          </w:rPr>
          <w:t xml:space="preserve"> &amp; </w:t>
        </w:r>
        <w:proofErr w:type="spellStart"/>
        <w:r w:rsidRPr="004E2D91">
          <w:rPr>
            <w:rStyle w:val="Hyperlink"/>
            <w:rFonts w:ascii="GHEA Grapalat" w:hAnsi="GHEA Grapalat"/>
            <w:sz w:val="18"/>
            <w:szCs w:val="18"/>
            <w:lang w:val="hy-AM"/>
          </w:rPr>
          <w:t>Trends</w:t>
        </w:r>
        <w:proofErr w:type="spellEnd"/>
        <w:r w:rsidRPr="004E2D91">
          <w:rPr>
            <w:rStyle w:val="Hyperlink"/>
            <w:rFonts w:ascii="GHEA Grapalat" w:hAnsi="GHEA Grapalat"/>
            <w:sz w:val="18"/>
            <w:szCs w:val="18"/>
            <w:lang w:val="hy-AM"/>
          </w:rPr>
          <w:t xml:space="preserve"> </w:t>
        </w:r>
        <w:proofErr w:type="spellStart"/>
        <w:r w:rsidRPr="004E2D91">
          <w:rPr>
            <w:rStyle w:val="Hyperlink"/>
            <w:rFonts w:ascii="GHEA Grapalat" w:hAnsi="GHEA Grapalat"/>
            <w:sz w:val="18"/>
            <w:szCs w:val="18"/>
            <w:lang w:val="hy-AM"/>
          </w:rPr>
          <w:t>Analysis</w:t>
        </w:r>
        <w:proofErr w:type="spellEnd"/>
        <w:r w:rsidRPr="004E2D91">
          <w:rPr>
            <w:rStyle w:val="Hyperlink"/>
            <w:rFonts w:ascii="GHEA Grapalat" w:hAnsi="GHEA Grapalat"/>
            <w:sz w:val="18"/>
            <w:szCs w:val="18"/>
            <w:lang w:val="hy-AM"/>
          </w:rPr>
          <w:t xml:space="preserve"> </w:t>
        </w:r>
        <w:proofErr w:type="spellStart"/>
        <w:r w:rsidRPr="004E2D91">
          <w:rPr>
            <w:rStyle w:val="Hyperlink"/>
            <w:rFonts w:ascii="GHEA Grapalat" w:hAnsi="GHEA Grapalat"/>
            <w:sz w:val="18"/>
            <w:szCs w:val="18"/>
            <w:lang w:val="hy-AM"/>
          </w:rPr>
          <w:t>Report</w:t>
        </w:r>
        <w:proofErr w:type="spellEnd"/>
      </w:hyperlink>
      <w:r w:rsidRPr="004E2D91">
        <w:rPr>
          <w:rFonts w:ascii="GHEA Grapalat" w:hAnsi="GHEA Grapalat"/>
          <w:sz w:val="18"/>
          <w:szCs w:val="18"/>
          <w:lang w:val="hy-AM"/>
        </w:rPr>
        <w:t xml:space="preserve"> </w:t>
      </w:r>
      <w:proofErr w:type="spellStart"/>
      <w:r w:rsidRPr="004E2D91">
        <w:rPr>
          <w:rFonts w:ascii="GHEA Grapalat" w:hAnsi="GHEA Grapalat"/>
          <w:sz w:val="18"/>
          <w:szCs w:val="18"/>
          <w:lang w:val="hy-AM"/>
        </w:rPr>
        <w:t>By</w:t>
      </w:r>
      <w:proofErr w:type="spellEnd"/>
      <w:r w:rsidRPr="004E2D91">
        <w:rPr>
          <w:rFonts w:ascii="GHEA Grapalat" w:hAnsi="GHEA Grapalat"/>
          <w:sz w:val="18"/>
          <w:szCs w:val="18"/>
          <w:lang w:val="hy-AM"/>
        </w:rPr>
        <w:t xml:space="preserve"> </w:t>
      </w:r>
      <w:proofErr w:type="spellStart"/>
      <w:r w:rsidRPr="004E2D91">
        <w:rPr>
          <w:rFonts w:ascii="GHEA Grapalat" w:hAnsi="GHEA Grapalat"/>
          <w:sz w:val="18"/>
          <w:szCs w:val="18"/>
          <w:lang w:val="hy-AM"/>
        </w:rPr>
        <w:t>Product</w:t>
      </w:r>
      <w:proofErr w:type="spellEnd"/>
      <w:r w:rsidRPr="004E2D91">
        <w:rPr>
          <w:rFonts w:ascii="GHEA Grapalat" w:hAnsi="GHEA Grapalat"/>
          <w:sz w:val="18"/>
          <w:szCs w:val="18"/>
          <w:lang w:val="hy-AM"/>
        </w:rPr>
        <w:t xml:space="preserve">, </w:t>
      </w:r>
      <w:proofErr w:type="spellStart"/>
      <w:r w:rsidRPr="004E2D91">
        <w:rPr>
          <w:rFonts w:ascii="GHEA Grapalat" w:hAnsi="GHEA Grapalat"/>
          <w:sz w:val="18"/>
          <w:szCs w:val="18"/>
          <w:lang w:val="hy-AM"/>
        </w:rPr>
        <w:t>By</w:t>
      </w:r>
      <w:proofErr w:type="spellEnd"/>
      <w:r w:rsidRPr="004E2D91">
        <w:rPr>
          <w:rFonts w:ascii="GHEA Grapalat" w:hAnsi="GHEA Grapalat"/>
          <w:sz w:val="18"/>
          <w:szCs w:val="18"/>
          <w:lang w:val="hy-AM"/>
        </w:rPr>
        <w:t xml:space="preserve"> </w:t>
      </w:r>
      <w:proofErr w:type="spellStart"/>
      <w:r w:rsidRPr="004E2D91">
        <w:rPr>
          <w:rFonts w:ascii="GHEA Grapalat" w:hAnsi="GHEA Grapalat"/>
          <w:sz w:val="18"/>
          <w:szCs w:val="18"/>
          <w:lang w:val="hy-AM"/>
        </w:rPr>
        <w:t>Region</w:t>
      </w:r>
      <w:proofErr w:type="spellEnd"/>
      <w:r w:rsidRPr="004E2D91">
        <w:rPr>
          <w:rFonts w:ascii="GHEA Grapalat" w:hAnsi="GHEA Grapalat"/>
          <w:sz w:val="18"/>
          <w:szCs w:val="18"/>
          <w:lang w:val="hy-AM"/>
        </w:rPr>
        <w:t xml:space="preserve">, </w:t>
      </w:r>
      <w:proofErr w:type="spellStart"/>
      <w:r w:rsidRPr="004E2D91">
        <w:rPr>
          <w:rFonts w:ascii="GHEA Grapalat" w:hAnsi="GHEA Grapalat"/>
          <w:sz w:val="18"/>
          <w:szCs w:val="18"/>
          <w:lang w:val="hy-AM"/>
        </w:rPr>
        <w:t>And</w:t>
      </w:r>
      <w:proofErr w:type="spellEnd"/>
      <w:r w:rsidRPr="004E2D91">
        <w:rPr>
          <w:rFonts w:ascii="GHEA Grapalat" w:hAnsi="GHEA Grapalat"/>
          <w:sz w:val="18"/>
          <w:szCs w:val="18"/>
          <w:lang w:val="hy-AM"/>
        </w:rPr>
        <w:t xml:space="preserve"> </w:t>
      </w:r>
      <w:proofErr w:type="spellStart"/>
      <w:r w:rsidRPr="004E2D91">
        <w:rPr>
          <w:rFonts w:ascii="GHEA Grapalat" w:hAnsi="GHEA Grapalat"/>
          <w:sz w:val="18"/>
          <w:szCs w:val="18"/>
          <w:lang w:val="hy-AM"/>
        </w:rPr>
        <w:t>Segment</w:t>
      </w:r>
      <w:proofErr w:type="spellEnd"/>
      <w:r w:rsidRPr="004E2D91">
        <w:rPr>
          <w:rFonts w:ascii="GHEA Grapalat" w:hAnsi="GHEA Grapalat"/>
          <w:sz w:val="18"/>
          <w:szCs w:val="18"/>
          <w:lang w:val="hy-AM"/>
        </w:rPr>
        <w:t xml:space="preserve"> </w:t>
      </w:r>
      <w:proofErr w:type="spellStart"/>
      <w:r w:rsidRPr="004E2D91">
        <w:rPr>
          <w:rFonts w:ascii="GHEA Grapalat" w:hAnsi="GHEA Grapalat"/>
          <w:sz w:val="18"/>
          <w:szCs w:val="18"/>
          <w:lang w:val="hy-AM"/>
        </w:rPr>
        <w:t>Forecasts</w:t>
      </w:r>
      <w:proofErr w:type="spellEnd"/>
      <w:r w:rsidRPr="004E2D91">
        <w:rPr>
          <w:rFonts w:ascii="GHEA Grapalat" w:hAnsi="GHEA Grapalat"/>
          <w:sz w:val="18"/>
          <w:szCs w:val="18"/>
          <w:lang w:val="hy-AM"/>
        </w:rPr>
        <w:t xml:space="preserve">, 2021 </w:t>
      </w:r>
      <w:r>
        <w:rPr>
          <w:rFonts w:ascii="GHEA Grapalat" w:hAnsi="GHEA Grapalat"/>
          <w:b/>
          <w:bCs/>
          <w:sz w:val="18"/>
          <w:szCs w:val="18"/>
          <w:lang w:val="hy-AM"/>
        </w:rPr>
        <w:t>–</w:t>
      </w:r>
      <w:r w:rsidRPr="004E2D91">
        <w:rPr>
          <w:rFonts w:ascii="GHEA Grapalat" w:hAnsi="GHEA Grapalat"/>
          <w:sz w:val="18"/>
          <w:szCs w:val="18"/>
          <w:lang w:val="hy-AM"/>
        </w:rPr>
        <w:t xml:space="preserve"> 2028</w:t>
      </w:r>
    </w:p>
  </w:footnote>
  <w:footnote w:id="4">
    <w:p w14:paraId="3ED40ACE" w14:textId="09E5AA0E" w:rsidR="005D20E8" w:rsidRPr="00FC74C3" w:rsidRDefault="005D20E8">
      <w:pPr>
        <w:pStyle w:val="FootnoteText"/>
        <w:rPr>
          <w:rFonts w:ascii="GHEA Grapalat" w:hAnsi="GHEA Grapalat"/>
          <w:sz w:val="18"/>
          <w:lang w:val="hy-AM"/>
        </w:rPr>
      </w:pPr>
      <w:r w:rsidRPr="00FC74C3">
        <w:rPr>
          <w:rStyle w:val="FootnoteReference"/>
          <w:rFonts w:ascii="GHEA Grapalat" w:hAnsi="GHEA Grapalat"/>
          <w:sz w:val="18"/>
        </w:rPr>
        <w:footnoteRef/>
      </w:r>
      <w:r w:rsidRPr="00FC74C3">
        <w:rPr>
          <w:rFonts w:ascii="GHEA Grapalat" w:hAnsi="GHEA Grapalat"/>
          <w:sz w:val="18"/>
          <w:lang w:val="hy-AM"/>
        </w:rPr>
        <w:t xml:space="preserve"> BOTTLED WATER - </w:t>
      </w:r>
      <w:hyperlink r:id="rId4" w:history="1">
        <w:r w:rsidR="002A382E" w:rsidRPr="00FC74C3">
          <w:rPr>
            <w:rStyle w:val="Hyperlink"/>
            <w:rFonts w:ascii="GHEA Grapalat" w:hAnsi="GHEA Grapalat"/>
            <w:sz w:val="18"/>
            <w:lang w:val="hy-AM"/>
          </w:rPr>
          <w:t>https://bottledwater.org/types-of-water-bottled/</w:t>
        </w:r>
      </w:hyperlink>
      <w:r w:rsidRPr="00FC74C3">
        <w:rPr>
          <w:rFonts w:ascii="GHEA Grapalat" w:hAnsi="GHEA Grapalat"/>
          <w:sz w:val="18"/>
          <w:lang w:val="hy-AM"/>
        </w:rPr>
        <w:t xml:space="preserve"> </w:t>
      </w:r>
    </w:p>
  </w:footnote>
  <w:footnote w:id="5">
    <w:p w14:paraId="47F2079A" w14:textId="65EEC3C3" w:rsidR="00844280" w:rsidRPr="002F0A0B" w:rsidRDefault="00844280">
      <w:pPr>
        <w:pStyle w:val="FootnoteText"/>
        <w:rPr>
          <w:rFonts w:ascii="GHEA Grapalat" w:hAnsi="GHEA Grapalat"/>
          <w:sz w:val="18"/>
          <w:lang w:val="hy-AM"/>
        </w:rPr>
      </w:pPr>
      <w:r w:rsidRPr="002F0A0B">
        <w:rPr>
          <w:rStyle w:val="FootnoteReference"/>
          <w:rFonts w:ascii="GHEA Grapalat" w:hAnsi="GHEA Grapalat"/>
          <w:sz w:val="18"/>
        </w:rPr>
        <w:footnoteRef/>
      </w:r>
      <w:r w:rsidRPr="002F0A0B">
        <w:rPr>
          <w:rFonts w:ascii="GHEA Grapalat" w:hAnsi="GHEA Grapalat"/>
          <w:sz w:val="18"/>
          <w:lang w:val="hy-AM"/>
        </w:rPr>
        <w:t xml:space="preserve"> </w:t>
      </w:r>
      <w:hyperlink r:id="rId5" w:history="1">
        <w:r w:rsidRPr="002F0A0B">
          <w:rPr>
            <w:rStyle w:val="Hyperlink"/>
            <w:rFonts w:ascii="GHEA Grapalat" w:hAnsi="GHEA Grapalat"/>
            <w:sz w:val="18"/>
            <w:lang w:val="hy-AM"/>
          </w:rPr>
          <w:t>https://www.arlis.am/documentview.aspx?docid=51386</w:t>
        </w:r>
      </w:hyperlink>
      <w:r w:rsidRPr="002F0A0B">
        <w:rPr>
          <w:rFonts w:ascii="GHEA Grapalat" w:hAnsi="GHEA Grapalat"/>
          <w:sz w:val="18"/>
          <w:lang w:val="hy-AM"/>
        </w:rPr>
        <w:t xml:space="preserve"> </w:t>
      </w:r>
    </w:p>
  </w:footnote>
  <w:footnote w:id="6">
    <w:p w14:paraId="70CAD44F" w14:textId="7E777AD9" w:rsidR="00921B9E" w:rsidRPr="006D27E5" w:rsidRDefault="00921B9E">
      <w:pPr>
        <w:pStyle w:val="FootnoteText"/>
        <w:rPr>
          <w:rFonts w:ascii="GHEA Grapalat" w:hAnsi="GHEA Grapalat"/>
          <w:sz w:val="18"/>
          <w:lang w:val="hy-AM"/>
        </w:rPr>
      </w:pPr>
      <w:r w:rsidRPr="006D27E5">
        <w:rPr>
          <w:rStyle w:val="FootnoteReference"/>
          <w:rFonts w:ascii="GHEA Grapalat" w:hAnsi="GHEA Grapalat"/>
          <w:sz w:val="18"/>
        </w:rPr>
        <w:footnoteRef/>
      </w:r>
      <w:r w:rsidRPr="006D27E5">
        <w:rPr>
          <w:rFonts w:ascii="GHEA Grapalat" w:hAnsi="GHEA Grapalat"/>
          <w:sz w:val="18"/>
          <w:lang w:val="hy-AM"/>
        </w:rPr>
        <w:t xml:space="preserve"> </w:t>
      </w:r>
      <w:hyperlink r:id="rId6" w:history="1">
        <w:r w:rsidRPr="006D27E5">
          <w:rPr>
            <w:rStyle w:val="Hyperlink"/>
            <w:rFonts w:ascii="GHEA Grapalat" w:hAnsi="GHEA Grapalat"/>
            <w:sz w:val="18"/>
            <w:lang w:val="hy-AM"/>
          </w:rPr>
          <w:t>https://docs.cntd.ru/document/902320560</w:t>
        </w:r>
      </w:hyperlink>
      <w:r w:rsidRPr="006D27E5">
        <w:rPr>
          <w:rFonts w:ascii="GHEA Grapalat" w:hAnsi="GHEA Grapalat"/>
          <w:sz w:val="18"/>
          <w:lang w:val="hy-AM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64CE32" w14:textId="77777777" w:rsidR="00BA5847" w:rsidRDefault="00BA5847" w:rsidP="00BA584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rFonts w:ascii="GHEA Grapalat" w:eastAsia="GHEA Grapalat" w:hAnsi="GHEA Grapalat" w:cs="GHEA Grapalat"/>
        <w:color w:val="000000"/>
        <w:sz w:val="16"/>
        <w:szCs w:val="16"/>
      </w:rPr>
    </w:pPr>
    <w:proofErr w:type="spellStart"/>
    <w:r>
      <w:rPr>
        <w:rFonts w:ascii="GHEA Grapalat" w:eastAsia="GHEA Grapalat" w:hAnsi="GHEA Grapalat" w:cs="GHEA Grapalat"/>
        <w:color w:val="000000"/>
        <w:sz w:val="16"/>
        <w:szCs w:val="16"/>
      </w:rPr>
      <w:t>Ծրագիր</w:t>
    </w:r>
    <w:proofErr w:type="spellEnd"/>
    <w:r>
      <w:rPr>
        <w:rFonts w:ascii="GHEA Grapalat" w:eastAsia="GHEA Grapalat" w:hAnsi="GHEA Grapalat" w:cs="GHEA Grapalat"/>
        <w:color w:val="000000"/>
        <w:sz w:val="16"/>
        <w:szCs w:val="16"/>
      </w:rPr>
      <w:t xml:space="preserve">. </w:t>
    </w:r>
    <w:proofErr w:type="spellStart"/>
    <w:r>
      <w:rPr>
        <w:rFonts w:ascii="GHEA Grapalat" w:eastAsia="GHEA Grapalat" w:hAnsi="GHEA Grapalat" w:cs="GHEA Grapalat"/>
        <w:color w:val="000000"/>
        <w:sz w:val="16"/>
        <w:szCs w:val="16"/>
      </w:rPr>
      <w:t>Հայաստանի</w:t>
    </w:r>
    <w:proofErr w:type="spellEnd"/>
    <w:r>
      <w:rPr>
        <w:rFonts w:ascii="GHEA Grapalat" w:eastAsia="GHEA Grapalat" w:hAnsi="GHEA Grapalat" w:cs="GHEA Grapalat"/>
        <w:color w:val="000000"/>
        <w:sz w:val="16"/>
        <w:szCs w:val="16"/>
      </w:rPr>
      <w:t xml:space="preserve"> </w:t>
    </w:r>
    <w:proofErr w:type="spellStart"/>
    <w:r>
      <w:rPr>
        <w:rFonts w:ascii="GHEA Grapalat" w:eastAsia="GHEA Grapalat" w:hAnsi="GHEA Grapalat" w:cs="GHEA Grapalat"/>
        <w:color w:val="000000"/>
        <w:sz w:val="16"/>
        <w:szCs w:val="16"/>
      </w:rPr>
      <w:t>հանքարդյունաբերության</w:t>
    </w:r>
    <w:proofErr w:type="spellEnd"/>
    <w:r>
      <w:rPr>
        <w:rFonts w:ascii="GHEA Grapalat" w:eastAsia="GHEA Grapalat" w:hAnsi="GHEA Grapalat" w:cs="GHEA Grapalat"/>
        <w:color w:val="000000"/>
        <w:sz w:val="16"/>
        <w:szCs w:val="16"/>
      </w:rPr>
      <w:t xml:space="preserve"> </w:t>
    </w:r>
    <w:proofErr w:type="spellStart"/>
    <w:r>
      <w:rPr>
        <w:rFonts w:ascii="GHEA Grapalat" w:eastAsia="GHEA Grapalat" w:hAnsi="GHEA Grapalat" w:cs="GHEA Grapalat"/>
        <w:color w:val="000000"/>
        <w:sz w:val="16"/>
        <w:szCs w:val="16"/>
      </w:rPr>
      <w:t>քաղաքականություն</w:t>
    </w:r>
    <w:proofErr w:type="spellEnd"/>
    <w:r>
      <w:rPr>
        <w:rFonts w:ascii="GHEA Grapalat" w:eastAsia="GHEA Grapalat" w:hAnsi="GHEA Grapalat" w:cs="GHEA Grapalat"/>
        <w:color w:val="000000"/>
        <w:sz w:val="16"/>
        <w:szCs w:val="16"/>
      </w:rPr>
      <w:t xml:space="preserve"> II </w:t>
    </w:r>
    <w:proofErr w:type="spellStart"/>
    <w:r>
      <w:rPr>
        <w:rFonts w:ascii="GHEA Grapalat" w:eastAsia="GHEA Grapalat" w:hAnsi="GHEA Grapalat" w:cs="GHEA Grapalat"/>
        <w:color w:val="000000"/>
        <w:sz w:val="16"/>
        <w:szCs w:val="16"/>
      </w:rPr>
      <w:t>Հանքարդյունաբերության</w:t>
    </w:r>
    <w:proofErr w:type="spellEnd"/>
    <w:r>
      <w:rPr>
        <w:rFonts w:ascii="GHEA Grapalat" w:eastAsia="GHEA Grapalat" w:hAnsi="GHEA Grapalat" w:cs="GHEA Grapalat"/>
        <w:color w:val="000000"/>
        <w:sz w:val="16"/>
        <w:szCs w:val="16"/>
      </w:rPr>
      <w:t xml:space="preserve"> </w:t>
    </w:r>
    <w:proofErr w:type="spellStart"/>
    <w:r>
      <w:rPr>
        <w:rFonts w:ascii="GHEA Grapalat" w:eastAsia="GHEA Grapalat" w:hAnsi="GHEA Grapalat" w:cs="GHEA Grapalat"/>
        <w:color w:val="000000"/>
        <w:sz w:val="16"/>
        <w:szCs w:val="16"/>
      </w:rPr>
      <w:t>ոլորտի</w:t>
    </w:r>
    <w:proofErr w:type="spellEnd"/>
    <w:r>
      <w:rPr>
        <w:rFonts w:ascii="GHEA Grapalat" w:eastAsia="GHEA Grapalat" w:hAnsi="GHEA Grapalat" w:cs="GHEA Grapalat"/>
        <w:color w:val="000000"/>
        <w:sz w:val="16"/>
        <w:szCs w:val="16"/>
      </w:rPr>
      <w:t xml:space="preserve"> </w:t>
    </w:r>
    <w:proofErr w:type="spellStart"/>
    <w:r>
      <w:rPr>
        <w:rFonts w:ascii="GHEA Grapalat" w:eastAsia="GHEA Grapalat" w:hAnsi="GHEA Grapalat" w:cs="GHEA Grapalat"/>
        <w:color w:val="000000"/>
        <w:sz w:val="16"/>
        <w:szCs w:val="16"/>
      </w:rPr>
      <w:t>զարգացման</w:t>
    </w:r>
    <w:proofErr w:type="spellEnd"/>
    <w:r>
      <w:rPr>
        <w:rFonts w:ascii="GHEA Grapalat" w:eastAsia="GHEA Grapalat" w:hAnsi="GHEA Grapalat" w:cs="GHEA Grapalat"/>
        <w:color w:val="000000"/>
        <w:sz w:val="16"/>
        <w:szCs w:val="16"/>
      </w:rPr>
      <w:t xml:space="preserve"> </w:t>
    </w:r>
    <w:proofErr w:type="spellStart"/>
    <w:r>
      <w:rPr>
        <w:rFonts w:ascii="GHEA Grapalat" w:eastAsia="GHEA Grapalat" w:hAnsi="GHEA Grapalat" w:cs="GHEA Grapalat"/>
        <w:color w:val="000000"/>
        <w:sz w:val="16"/>
        <w:szCs w:val="16"/>
      </w:rPr>
      <w:t>ռազմավարության</w:t>
    </w:r>
    <w:proofErr w:type="spellEnd"/>
    <w:r>
      <w:rPr>
        <w:rFonts w:ascii="GHEA Grapalat" w:eastAsia="GHEA Grapalat" w:hAnsi="GHEA Grapalat" w:cs="GHEA Grapalat"/>
        <w:color w:val="000000"/>
        <w:sz w:val="16"/>
        <w:szCs w:val="16"/>
      </w:rPr>
      <w:t xml:space="preserve"> </w:t>
    </w:r>
    <w:proofErr w:type="spellStart"/>
    <w:r>
      <w:rPr>
        <w:rFonts w:ascii="GHEA Grapalat" w:eastAsia="GHEA Grapalat" w:hAnsi="GHEA Grapalat" w:cs="GHEA Grapalat"/>
        <w:color w:val="000000"/>
        <w:sz w:val="16"/>
        <w:szCs w:val="16"/>
      </w:rPr>
      <w:t>մշակում</w:t>
    </w:r>
    <w:proofErr w:type="spellEnd"/>
  </w:p>
  <w:p w14:paraId="65581E7C" w14:textId="77777777" w:rsidR="00BA5847" w:rsidRDefault="00BA58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80D8F"/>
    <w:multiLevelType w:val="hybridMultilevel"/>
    <w:tmpl w:val="B5F61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EC18E7"/>
    <w:multiLevelType w:val="hybridMultilevel"/>
    <w:tmpl w:val="F27054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865196"/>
    <w:multiLevelType w:val="multilevel"/>
    <w:tmpl w:val="4446C1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BC26771"/>
    <w:multiLevelType w:val="hybridMultilevel"/>
    <w:tmpl w:val="60482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EB51B1"/>
    <w:multiLevelType w:val="hybridMultilevel"/>
    <w:tmpl w:val="A7C6C3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A754A9"/>
    <w:multiLevelType w:val="hybridMultilevel"/>
    <w:tmpl w:val="C300859E"/>
    <w:lvl w:ilvl="0" w:tplc="8070B48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DD6DA0"/>
    <w:multiLevelType w:val="hybridMultilevel"/>
    <w:tmpl w:val="CBD681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B869B5"/>
    <w:multiLevelType w:val="hybridMultilevel"/>
    <w:tmpl w:val="01B4AA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35130F"/>
    <w:multiLevelType w:val="hybridMultilevel"/>
    <w:tmpl w:val="AEE2C9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B676B0"/>
    <w:multiLevelType w:val="hybridMultilevel"/>
    <w:tmpl w:val="09C41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1"/>
  </w:num>
  <w:num w:numId="8">
    <w:abstractNumId w:val="8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2F2"/>
    <w:rsid w:val="00001192"/>
    <w:rsid w:val="00005217"/>
    <w:rsid w:val="0000729D"/>
    <w:rsid w:val="000103E2"/>
    <w:rsid w:val="00013543"/>
    <w:rsid w:val="00013683"/>
    <w:rsid w:val="000146B2"/>
    <w:rsid w:val="00017B4D"/>
    <w:rsid w:val="00021C70"/>
    <w:rsid w:val="00024B74"/>
    <w:rsid w:val="00026A2A"/>
    <w:rsid w:val="000426B3"/>
    <w:rsid w:val="00051DAE"/>
    <w:rsid w:val="000531D7"/>
    <w:rsid w:val="00054356"/>
    <w:rsid w:val="0006410A"/>
    <w:rsid w:val="00066744"/>
    <w:rsid w:val="00067453"/>
    <w:rsid w:val="00071408"/>
    <w:rsid w:val="00074B29"/>
    <w:rsid w:val="00075F71"/>
    <w:rsid w:val="00080A3C"/>
    <w:rsid w:val="00084D26"/>
    <w:rsid w:val="00086649"/>
    <w:rsid w:val="00091978"/>
    <w:rsid w:val="000A4BF4"/>
    <w:rsid w:val="000A6806"/>
    <w:rsid w:val="000B2820"/>
    <w:rsid w:val="000C02DB"/>
    <w:rsid w:val="000C5314"/>
    <w:rsid w:val="000D4813"/>
    <w:rsid w:val="000D5C91"/>
    <w:rsid w:val="000E5F43"/>
    <w:rsid w:val="000F3EF3"/>
    <w:rsid w:val="00106AAE"/>
    <w:rsid w:val="0010766B"/>
    <w:rsid w:val="001100AA"/>
    <w:rsid w:val="00113935"/>
    <w:rsid w:val="00125294"/>
    <w:rsid w:val="001252BD"/>
    <w:rsid w:val="001344CD"/>
    <w:rsid w:val="0013545C"/>
    <w:rsid w:val="00141FB7"/>
    <w:rsid w:val="00145DCC"/>
    <w:rsid w:val="00146FEA"/>
    <w:rsid w:val="00151BC4"/>
    <w:rsid w:val="00156EEC"/>
    <w:rsid w:val="00163676"/>
    <w:rsid w:val="0017136E"/>
    <w:rsid w:val="001718A6"/>
    <w:rsid w:val="00180C19"/>
    <w:rsid w:val="0018336C"/>
    <w:rsid w:val="001836F8"/>
    <w:rsid w:val="00183A65"/>
    <w:rsid w:val="00185DD0"/>
    <w:rsid w:val="0019201B"/>
    <w:rsid w:val="00197D23"/>
    <w:rsid w:val="001A0D13"/>
    <w:rsid w:val="001A1143"/>
    <w:rsid w:val="001A53CF"/>
    <w:rsid w:val="001A753F"/>
    <w:rsid w:val="001C4C5E"/>
    <w:rsid w:val="001C5D41"/>
    <w:rsid w:val="001C67CE"/>
    <w:rsid w:val="001E70ED"/>
    <w:rsid w:val="001E73D8"/>
    <w:rsid w:val="001E7FB7"/>
    <w:rsid w:val="001F4BC9"/>
    <w:rsid w:val="0020157A"/>
    <w:rsid w:val="002058A7"/>
    <w:rsid w:val="00205CD0"/>
    <w:rsid w:val="00221FC3"/>
    <w:rsid w:val="00222371"/>
    <w:rsid w:val="002250C3"/>
    <w:rsid w:val="00227284"/>
    <w:rsid w:val="002339EA"/>
    <w:rsid w:val="002374CD"/>
    <w:rsid w:val="00244CC2"/>
    <w:rsid w:val="002460BF"/>
    <w:rsid w:val="002546CD"/>
    <w:rsid w:val="00257DDA"/>
    <w:rsid w:val="00260E05"/>
    <w:rsid w:val="0026647B"/>
    <w:rsid w:val="00281913"/>
    <w:rsid w:val="0028528A"/>
    <w:rsid w:val="00294979"/>
    <w:rsid w:val="002949F5"/>
    <w:rsid w:val="002A382E"/>
    <w:rsid w:val="002A7131"/>
    <w:rsid w:val="002B1BCE"/>
    <w:rsid w:val="002B2DDB"/>
    <w:rsid w:val="002C185F"/>
    <w:rsid w:val="002C34BD"/>
    <w:rsid w:val="002C4A4B"/>
    <w:rsid w:val="002F0A0B"/>
    <w:rsid w:val="002F181B"/>
    <w:rsid w:val="002F208E"/>
    <w:rsid w:val="002F6A1B"/>
    <w:rsid w:val="0031184B"/>
    <w:rsid w:val="00312051"/>
    <w:rsid w:val="00315816"/>
    <w:rsid w:val="0033096F"/>
    <w:rsid w:val="00337435"/>
    <w:rsid w:val="003411D0"/>
    <w:rsid w:val="00360288"/>
    <w:rsid w:val="0036111C"/>
    <w:rsid w:val="00374CB4"/>
    <w:rsid w:val="00392B19"/>
    <w:rsid w:val="003B2548"/>
    <w:rsid w:val="003B50CB"/>
    <w:rsid w:val="003B7800"/>
    <w:rsid w:val="003C41EA"/>
    <w:rsid w:val="003C5E2C"/>
    <w:rsid w:val="003D4262"/>
    <w:rsid w:val="003E1B56"/>
    <w:rsid w:val="003E475B"/>
    <w:rsid w:val="003E4B34"/>
    <w:rsid w:val="003F13C0"/>
    <w:rsid w:val="003F1E31"/>
    <w:rsid w:val="003F4EF8"/>
    <w:rsid w:val="003F613E"/>
    <w:rsid w:val="004005D9"/>
    <w:rsid w:val="0040073A"/>
    <w:rsid w:val="00406526"/>
    <w:rsid w:val="0042107D"/>
    <w:rsid w:val="00430DC9"/>
    <w:rsid w:val="00432CA7"/>
    <w:rsid w:val="004421BF"/>
    <w:rsid w:val="00445AFF"/>
    <w:rsid w:val="00460A1E"/>
    <w:rsid w:val="00461219"/>
    <w:rsid w:val="00465E7B"/>
    <w:rsid w:val="00484C2B"/>
    <w:rsid w:val="00491292"/>
    <w:rsid w:val="0049293A"/>
    <w:rsid w:val="004A016A"/>
    <w:rsid w:val="004A5F8D"/>
    <w:rsid w:val="004D7925"/>
    <w:rsid w:val="004E275C"/>
    <w:rsid w:val="004E2D91"/>
    <w:rsid w:val="004F077C"/>
    <w:rsid w:val="00507BDA"/>
    <w:rsid w:val="00510E89"/>
    <w:rsid w:val="005118A8"/>
    <w:rsid w:val="00512318"/>
    <w:rsid w:val="005151C0"/>
    <w:rsid w:val="0051657C"/>
    <w:rsid w:val="005165A1"/>
    <w:rsid w:val="005169E7"/>
    <w:rsid w:val="005219F2"/>
    <w:rsid w:val="00527CC0"/>
    <w:rsid w:val="0053149A"/>
    <w:rsid w:val="00532B16"/>
    <w:rsid w:val="00540CE8"/>
    <w:rsid w:val="00542E9C"/>
    <w:rsid w:val="00546444"/>
    <w:rsid w:val="00563444"/>
    <w:rsid w:val="005744F7"/>
    <w:rsid w:val="00574E3A"/>
    <w:rsid w:val="00582CDD"/>
    <w:rsid w:val="00594A46"/>
    <w:rsid w:val="00595A94"/>
    <w:rsid w:val="005A36BC"/>
    <w:rsid w:val="005A725C"/>
    <w:rsid w:val="005B1485"/>
    <w:rsid w:val="005B2115"/>
    <w:rsid w:val="005D05D5"/>
    <w:rsid w:val="005D09D0"/>
    <w:rsid w:val="005D20E8"/>
    <w:rsid w:val="005D37DE"/>
    <w:rsid w:val="005D60D8"/>
    <w:rsid w:val="005E4AA9"/>
    <w:rsid w:val="005F0762"/>
    <w:rsid w:val="00600F75"/>
    <w:rsid w:val="00607174"/>
    <w:rsid w:val="00610B78"/>
    <w:rsid w:val="00621B1C"/>
    <w:rsid w:val="00631D74"/>
    <w:rsid w:val="00633111"/>
    <w:rsid w:val="00634FB7"/>
    <w:rsid w:val="006370AD"/>
    <w:rsid w:val="0064507A"/>
    <w:rsid w:val="00656839"/>
    <w:rsid w:val="00660B52"/>
    <w:rsid w:val="00662521"/>
    <w:rsid w:val="006645F7"/>
    <w:rsid w:val="00664E73"/>
    <w:rsid w:val="00676948"/>
    <w:rsid w:val="00681345"/>
    <w:rsid w:val="00682597"/>
    <w:rsid w:val="00696675"/>
    <w:rsid w:val="00697F9F"/>
    <w:rsid w:val="006A03FD"/>
    <w:rsid w:val="006A3A33"/>
    <w:rsid w:val="006A3DB0"/>
    <w:rsid w:val="006A779E"/>
    <w:rsid w:val="006A7DC7"/>
    <w:rsid w:val="006B1265"/>
    <w:rsid w:val="006C1118"/>
    <w:rsid w:val="006C6BB2"/>
    <w:rsid w:val="006D27E5"/>
    <w:rsid w:val="006D3331"/>
    <w:rsid w:val="006D581A"/>
    <w:rsid w:val="006E02F2"/>
    <w:rsid w:val="006E773F"/>
    <w:rsid w:val="006F68E3"/>
    <w:rsid w:val="0070166C"/>
    <w:rsid w:val="00712546"/>
    <w:rsid w:val="00720B36"/>
    <w:rsid w:val="00723D0D"/>
    <w:rsid w:val="0072578C"/>
    <w:rsid w:val="007316CE"/>
    <w:rsid w:val="00733A67"/>
    <w:rsid w:val="0073507A"/>
    <w:rsid w:val="007470A8"/>
    <w:rsid w:val="0075041C"/>
    <w:rsid w:val="00751AE0"/>
    <w:rsid w:val="0076011D"/>
    <w:rsid w:val="007654B6"/>
    <w:rsid w:val="0076659C"/>
    <w:rsid w:val="00773752"/>
    <w:rsid w:val="007760A2"/>
    <w:rsid w:val="0077772A"/>
    <w:rsid w:val="00783696"/>
    <w:rsid w:val="00787277"/>
    <w:rsid w:val="00793201"/>
    <w:rsid w:val="00795DE8"/>
    <w:rsid w:val="007A16A3"/>
    <w:rsid w:val="007A3FC8"/>
    <w:rsid w:val="007A40F5"/>
    <w:rsid w:val="007B590D"/>
    <w:rsid w:val="007B5E10"/>
    <w:rsid w:val="007C1DA1"/>
    <w:rsid w:val="007D07B2"/>
    <w:rsid w:val="007D4F5E"/>
    <w:rsid w:val="007D7B80"/>
    <w:rsid w:val="007E5009"/>
    <w:rsid w:val="007E6BD6"/>
    <w:rsid w:val="007F2BD5"/>
    <w:rsid w:val="007F5FA3"/>
    <w:rsid w:val="007F6547"/>
    <w:rsid w:val="008024DF"/>
    <w:rsid w:val="00822DBD"/>
    <w:rsid w:val="00826A50"/>
    <w:rsid w:val="00830F9B"/>
    <w:rsid w:val="00836BE8"/>
    <w:rsid w:val="00844280"/>
    <w:rsid w:val="00847605"/>
    <w:rsid w:val="00847D54"/>
    <w:rsid w:val="0085030E"/>
    <w:rsid w:val="008571D7"/>
    <w:rsid w:val="00881A69"/>
    <w:rsid w:val="00883340"/>
    <w:rsid w:val="00883F05"/>
    <w:rsid w:val="00884ABC"/>
    <w:rsid w:val="008A38D7"/>
    <w:rsid w:val="008A6D44"/>
    <w:rsid w:val="008A7797"/>
    <w:rsid w:val="008B3DF9"/>
    <w:rsid w:val="008C33E3"/>
    <w:rsid w:val="008C3719"/>
    <w:rsid w:val="008C5A3E"/>
    <w:rsid w:val="008C625D"/>
    <w:rsid w:val="008D29EF"/>
    <w:rsid w:val="008E7FCD"/>
    <w:rsid w:val="008F28FE"/>
    <w:rsid w:val="008F7AC0"/>
    <w:rsid w:val="00906F4B"/>
    <w:rsid w:val="00915471"/>
    <w:rsid w:val="00921B9E"/>
    <w:rsid w:val="00924B95"/>
    <w:rsid w:val="00925A68"/>
    <w:rsid w:val="009302EF"/>
    <w:rsid w:val="00933370"/>
    <w:rsid w:val="00941845"/>
    <w:rsid w:val="00943B00"/>
    <w:rsid w:val="00951A4C"/>
    <w:rsid w:val="00954F68"/>
    <w:rsid w:val="00961591"/>
    <w:rsid w:val="0096571C"/>
    <w:rsid w:val="009657F4"/>
    <w:rsid w:val="00972303"/>
    <w:rsid w:val="009769F0"/>
    <w:rsid w:val="00977963"/>
    <w:rsid w:val="00977FB0"/>
    <w:rsid w:val="00983D9D"/>
    <w:rsid w:val="0099037E"/>
    <w:rsid w:val="00994B0D"/>
    <w:rsid w:val="00995D07"/>
    <w:rsid w:val="009B0541"/>
    <w:rsid w:val="009B5E56"/>
    <w:rsid w:val="009C2FCF"/>
    <w:rsid w:val="009D1130"/>
    <w:rsid w:val="009D14D1"/>
    <w:rsid w:val="009D3DA0"/>
    <w:rsid w:val="009D69BE"/>
    <w:rsid w:val="009E0F3F"/>
    <w:rsid w:val="009E75CF"/>
    <w:rsid w:val="009E7D98"/>
    <w:rsid w:val="00A05F60"/>
    <w:rsid w:val="00A06AAE"/>
    <w:rsid w:val="00A17982"/>
    <w:rsid w:val="00A2023E"/>
    <w:rsid w:val="00A220CB"/>
    <w:rsid w:val="00A4468F"/>
    <w:rsid w:val="00A450C9"/>
    <w:rsid w:val="00A61875"/>
    <w:rsid w:val="00A62D13"/>
    <w:rsid w:val="00A62E3A"/>
    <w:rsid w:val="00A80BB8"/>
    <w:rsid w:val="00A81AC3"/>
    <w:rsid w:val="00A828D1"/>
    <w:rsid w:val="00A90B8D"/>
    <w:rsid w:val="00A9646D"/>
    <w:rsid w:val="00AA4787"/>
    <w:rsid w:val="00AB3CE5"/>
    <w:rsid w:val="00AB6026"/>
    <w:rsid w:val="00AB6DCA"/>
    <w:rsid w:val="00AC6CA4"/>
    <w:rsid w:val="00AD3E1C"/>
    <w:rsid w:val="00AD4727"/>
    <w:rsid w:val="00AE21C3"/>
    <w:rsid w:val="00AE3F36"/>
    <w:rsid w:val="00AE4D40"/>
    <w:rsid w:val="00AE6419"/>
    <w:rsid w:val="00AE735E"/>
    <w:rsid w:val="00AF612C"/>
    <w:rsid w:val="00B10CB9"/>
    <w:rsid w:val="00B15C0D"/>
    <w:rsid w:val="00B221A4"/>
    <w:rsid w:val="00B229EC"/>
    <w:rsid w:val="00B2669E"/>
    <w:rsid w:val="00B337B7"/>
    <w:rsid w:val="00B34219"/>
    <w:rsid w:val="00B34E2A"/>
    <w:rsid w:val="00B368B0"/>
    <w:rsid w:val="00B42D3F"/>
    <w:rsid w:val="00B432BC"/>
    <w:rsid w:val="00B437E3"/>
    <w:rsid w:val="00B52454"/>
    <w:rsid w:val="00B65815"/>
    <w:rsid w:val="00B659D0"/>
    <w:rsid w:val="00B8332C"/>
    <w:rsid w:val="00B844FC"/>
    <w:rsid w:val="00B84BC9"/>
    <w:rsid w:val="00B94947"/>
    <w:rsid w:val="00BA1555"/>
    <w:rsid w:val="00BA32CB"/>
    <w:rsid w:val="00BA5847"/>
    <w:rsid w:val="00BA698C"/>
    <w:rsid w:val="00BC3F7F"/>
    <w:rsid w:val="00BC631F"/>
    <w:rsid w:val="00BE0215"/>
    <w:rsid w:val="00BE6A6E"/>
    <w:rsid w:val="00BF0D6C"/>
    <w:rsid w:val="00BF6396"/>
    <w:rsid w:val="00C022F0"/>
    <w:rsid w:val="00C139F3"/>
    <w:rsid w:val="00C31EEF"/>
    <w:rsid w:val="00C3389F"/>
    <w:rsid w:val="00C354C5"/>
    <w:rsid w:val="00C5385C"/>
    <w:rsid w:val="00C81424"/>
    <w:rsid w:val="00C86AB2"/>
    <w:rsid w:val="00CA769B"/>
    <w:rsid w:val="00CB12ED"/>
    <w:rsid w:val="00CC2926"/>
    <w:rsid w:val="00CC7B9F"/>
    <w:rsid w:val="00CD64D9"/>
    <w:rsid w:val="00CE17CB"/>
    <w:rsid w:val="00D03E97"/>
    <w:rsid w:val="00D12D92"/>
    <w:rsid w:val="00D26EC6"/>
    <w:rsid w:val="00D302C0"/>
    <w:rsid w:val="00D30D10"/>
    <w:rsid w:val="00D368AB"/>
    <w:rsid w:val="00D378C6"/>
    <w:rsid w:val="00D5038E"/>
    <w:rsid w:val="00D52941"/>
    <w:rsid w:val="00D53066"/>
    <w:rsid w:val="00D63261"/>
    <w:rsid w:val="00D63AA0"/>
    <w:rsid w:val="00D63EB2"/>
    <w:rsid w:val="00D6777E"/>
    <w:rsid w:val="00D677C9"/>
    <w:rsid w:val="00D86056"/>
    <w:rsid w:val="00D92C44"/>
    <w:rsid w:val="00D93CCB"/>
    <w:rsid w:val="00D96090"/>
    <w:rsid w:val="00DA279A"/>
    <w:rsid w:val="00DC0979"/>
    <w:rsid w:val="00DC1AFF"/>
    <w:rsid w:val="00DE2268"/>
    <w:rsid w:val="00DE5056"/>
    <w:rsid w:val="00DE586C"/>
    <w:rsid w:val="00DE6CED"/>
    <w:rsid w:val="00E02324"/>
    <w:rsid w:val="00E03CAD"/>
    <w:rsid w:val="00E155E0"/>
    <w:rsid w:val="00E17FB2"/>
    <w:rsid w:val="00E25186"/>
    <w:rsid w:val="00E52730"/>
    <w:rsid w:val="00E553F6"/>
    <w:rsid w:val="00E60838"/>
    <w:rsid w:val="00E60D7E"/>
    <w:rsid w:val="00E64427"/>
    <w:rsid w:val="00E67CD8"/>
    <w:rsid w:val="00E71F00"/>
    <w:rsid w:val="00E73F67"/>
    <w:rsid w:val="00E751F0"/>
    <w:rsid w:val="00E778BF"/>
    <w:rsid w:val="00E820B1"/>
    <w:rsid w:val="00E83FB5"/>
    <w:rsid w:val="00E95E55"/>
    <w:rsid w:val="00EA5279"/>
    <w:rsid w:val="00EB1F89"/>
    <w:rsid w:val="00EC1B5F"/>
    <w:rsid w:val="00EC6EF3"/>
    <w:rsid w:val="00ED224C"/>
    <w:rsid w:val="00ED23FD"/>
    <w:rsid w:val="00ED5010"/>
    <w:rsid w:val="00EE3BB3"/>
    <w:rsid w:val="00F01960"/>
    <w:rsid w:val="00F11E0E"/>
    <w:rsid w:val="00F2018E"/>
    <w:rsid w:val="00F3265B"/>
    <w:rsid w:val="00F41F7F"/>
    <w:rsid w:val="00F43935"/>
    <w:rsid w:val="00F60A61"/>
    <w:rsid w:val="00F64A1A"/>
    <w:rsid w:val="00F674C0"/>
    <w:rsid w:val="00F8219E"/>
    <w:rsid w:val="00F849A7"/>
    <w:rsid w:val="00F93357"/>
    <w:rsid w:val="00FA0AAF"/>
    <w:rsid w:val="00FA2A98"/>
    <w:rsid w:val="00FB7D5D"/>
    <w:rsid w:val="00FC24D6"/>
    <w:rsid w:val="00FC64C1"/>
    <w:rsid w:val="00FC74C3"/>
    <w:rsid w:val="00FD1A85"/>
    <w:rsid w:val="00FD34C5"/>
    <w:rsid w:val="00FD3DF8"/>
    <w:rsid w:val="00FE3715"/>
    <w:rsid w:val="00FE64A8"/>
    <w:rsid w:val="00FE7A10"/>
    <w:rsid w:val="00FF1CE8"/>
    <w:rsid w:val="00FF5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9C966C"/>
  <w15:chartTrackingRefBased/>
  <w15:docId w15:val="{C24C7DF5-96FE-4A2D-8376-C9632BFEE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BA5847"/>
    <w:pPr>
      <w:spacing w:before="100" w:beforeAutospacing="1" w:after="100" w:afterAutospacing="1" w:line="240" w:lineRule="auto"/>
      <w:outlineLvl w:val="0"/>
    </w:pPr>
    <w:rPr>
      <w:rFonts w:ascii="Arial" w:eastAsia="Times New Roman" w:hAnsi="Arial" w:cs="Times New Roman"/>
      <w:b/>
      <w:bCs/>
      <w:color w:val="7030A0"/>
      <w:kern w:val="36"/>
      <w:sz w:val="28"/>
      <w:szCs w:val="48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A584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468F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7A40F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A40F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A40F5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C139F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139F3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7504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3">
    <w:name w:val="Plain Table 3"/>
    <w:basedOn w:val="TableNormal"/>
    <w:uiPriority w:val="43"/>
    <w:rsid w:val="00977FB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2852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8528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8528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52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528A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151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51C0"/>
  </w:style>
  <w:style w:type="paragraph" w:styleId="Footer">
    <w:name w:val="footer"/>
    <w:basedOn w:val="Normal"/>
    <w:link w:val="FooterChar"/>
    <w:uiPriority w:val="99"/>
    <w:unhideWhenUsed/>
    <w:rsid w:val="005151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51C0"/>
  </w:style>
  <w:style w:type="paragraph" w:styleId="Revision">
    <w:name w:val="Revision"/>
    <w:hidden/>
    <w:uiPriority w:val="99"/>
    <w:semiHidden/>
    <w:rsid w:val="00AB6DCA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06A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6AAE"/>
    <w:rPr>
      <w:rFonts w:ascii="Segoe UI" w:hAnsi="Segoe UI" w:cs="Segoe UI"/>
      <w:sz w:val="18"/>
      <w:szCs w:val="18"/>
    </w:rPr>
  </w:style>
  <w:style w:type="table" w:styleId="PlainTable2">
    <w:name w:val="Plain Table 2"/>
    <w:basedOn w:val="TableNormal"/>
    <w:uiPriority w:val="42"/>
    <w:rsid w:val="006A3DB0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AE4D40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BA5847"/>
    <w:rPr>
      <w:rFonts w:ascii="Arial" w:eastAsia="Times New Roman" w:hAnsi="Arial" w:cs="Times New Roman"/>
      <w:b/>
      <w:bCs/>
      <w:color w:val="7030A0"/>
      <w:kern w:val="36"/>
      <w:sz w:val="28"/>
      <w:szCs w:val="48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BA584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hy-AM"/>
    </w:rPr>
  </w:style>
  <w:style w:type="paragraph" w:styleId="TOCHeading">
    <w:name w:val="TOC Heading"/>
    <w:basedOn w:val="Heading1"/>
    <w:next w:val="Normal"/>
    <w:uiPriority w:val="39"/>
    <w:unhideWhenUsed/>
    <w:qFormat/>
    <w:rsid w:val="00FE3715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FE3715"/>
    <w:pPr>
      <w:spacing w:before="120" w:after="0"/>
    </w:pPr>
    <w:rPr>
      <w:rFonts w:eastAsia="Calibri" w:cstheme="minorHAnsi"/>
      <w:b/>
      <w:bCs/>
      <w:i/>
      <w:iCs/>
      <w:sz w:val="24"/>
      <w:szCs w:val="24"/>
      <w:lang w:val="hy-AM"/>
    </w:rPr>
  </w:style>
  <w:style w:type="paragraph" w:styleId="TOC2">
    <w:name w:val="toc 2"/>
    <w:basedOn w:val="Normal"/>
    <w:next w:val="Normal"/>
    <w:autoRedefine/>
    <w:uiPriority w:val="39"/>
    <w:unhideWhenUsed/>
    <w:rsid w:val="00FE3715"/>
    <w:pPr>
      <w:spacing w:before="120" w:after="0"/>
      <w:ind w:left="220"/>
    </w:pPr>
    <w:rPr>
      <w:rFonts w:eastAsia="Calibri" w:cstheme="minorHAnsi"/>
      <w:b/>
      <w:bCs/>
      <w:lang w:val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hyperlink" Target="https://www.usp.org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grandviewresearch.com/industry-analysis/bottled-water-market" TargetMode="External"/><Relationship Id="rId2" Type="http://schemas.openxmlformats.org/officeDocument/2006/relationships/hyperlink" Target="https://www.grandviewresearch.com/industry-analysis/bottled-water-market" TargetMode="External"/><Relationship Id="rId1" Type="http://schemas.openxmlformats.org/officeDocument/2006/relationships/hyperlink" Target="https://www.grandviewresearch.com/industry-analysis/bottled-water-market" TargetMode="External"/><Relationship Id="rId6" Type="http://schemas.openxmlformats.org/officeDocument/2006/relationships/hyperlink" Target="https://docs.cntd.ru/document/902320560" TargetMode="External"/><Relationship Id="rId5" Type="http://schemas.openxmlformats.org/officeDocument/2006/relationships/hyperlink" Target="https://www.arlis.am/documentview.aspx?docid=51386" TargetMode="External"/><Relationship Id="rId4" Type="http://schemas.openxmlformats.org/officeDocument/2006/relationships/hyperlink" Target="https://bottledwater.org/types-of-water-bottled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A16D20-1350-4CA3-BCE0-664964DC4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11</Pages>
  <Words>4043</Words>
  <Characters>23047</Characters>
  <Application>Microsoft Office Word</Application>
  <DocSecurity>0</DocSecurity>
  <Lines>192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Tadevosyan</dc:creator>
  <cp:keywords/>
  <dc:description/>
  <cp:lastModifiedBy>Naira Derdzyan</cp:lastModifiedBy>
  <cp:revision>7</cp:revision>
  <dcterms:created xsi:type="dcterms:W3CDTF">2022-03-03T14:06:00Z</dcterms:created>
  <dcterms:modified xsi:type="dcterms:W3CDTF">2022-04-25T21:12:00Z</dcterms:modified>
</cp:coreProperties>
</file>